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16" w:rsidRDefault="003F6E16" w:rsidP="003F6E16">
      <w:pPr>
        <w:spacing w:after="0" w:line="240" w:lineRule="auto"/>
        <w:ind w:left="212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F6E16" w:rsidRPr="000F718E" w:rsidRDefault="003F6E16" w:rsidP="003F6E16">
      <w:pPr>
        <w:spacing w:after="0" w:line="240" w:lineRule="auto"/>
        <w:ind w:left="2127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0F718E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88265</wp:posOffset>
            </wp:positionV>
            <wp:extent cx="5939790" cy="16097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18E">
        <w:rPr>
          <w:rFonts w:ascii="Times New Roman" w:hAnsi="Times New Roman"/>
          <w:b/>
          <w:bCs/>
          <w:sz w:val="20"/>
          <w:szCs w:val="20"/>
        </w:rPr>
        <w:t>МИНИСТЕРСТВО КУЛЬТУРЫ РОССИЙСКОЙ ФЕДЕРАЦИИ</w:t>
      </w:r>
    </w:p>
    <w:p w:rsidR="003F6E16" w:rsidRPr="000F718E" w:rsidRDefault="003F6E16" w:rsidP="003F6E16">
      <w:pPr>
        <w:pStyle w:val="2"/>
        <w:spacing w:after="0" w:line="240" w:lineRule="auto"/>
        <w:ind w:left="2127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0F718E">
        <w:rPr>
          <w:rFonts w:ascii="Times New Roman" w:hAnsi="Times New Roman"/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F6E16" w:rsidRDefault="003F6E16" w:rsidP="003F6E16">
      <w:pPr>
        <w:spacing w:after="0" w:line="240" w:lineRule="auto"/>
        <w:ind w:left="2127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0F718E">
        <w:rPr>
          <w:rFonts w:ascii="Times New Roman" w:hAnsi="Times New Roman"/>
          <w:b/>
          <w:bCs/>
          <w:sz w:val="20"/>
          <w:szCs w:val="20"/>
        </w:rPr>
        <w:t xml:space="preserve"> «ОРЛОВСКИЙ ГОСУДАРСТВЕННЫЙ ИНСТИТУТ КУЛЬТУРЫ»</w:t>
      </w:r>
    </w:p>
    <w:p w:rsidR="00070ACE" w:rsidRPr="000F718E" w:rsidRDefault="00070ACE" w:rsidP="003F6E16">
      <w:pPr>
        <w:spacing w:after="0" w:line="240" w:lineRule="auto"/>
        <w:ind w:left="2127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Кафедра социально-гуманитарных дисциплин</w:t>
      </w:r>
    </w:p>
    <w:p w:rsidR="003F6E16" w:rsidRPr="000F718E" w:rsidRDefault="003F6E16" w:rsidP="003F6E16">
      <w:pPr>
        <w:tabs>
          <w:tab w:val="left" w:pos="851"/>
        </w:tabs>
        <w:spacing w:after="0" w:line="240" w:lineRule="auto"/>
        <w:ind w:left="2127"/>
        <w:contextualSpacing/>
        <w:rPr>
          <w:rFonts w:ascii="Times New Roman" w:hAnsi="Times New Roman"/>
          <w:iCs/>
          <w:sz w:val="20"/>
          <w:szCs w:val="20"/>
        </w:rPr>
      </w:pPr>
    </w:p>
    <w:p w:rsidR="003F6E16" w:rsidRPr="000F718E" w:rsidRDefault="003F6E16" w:rsidP="003F6E1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F6E16" w:rsidRPr="000F718E" w:rsidRDefault="003F6E16" w:rsidP="003F6E1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F6E16" w:rsidRPr="000F718E" w:rsidRDefault="003F6E16" w:rsidP="003F6E1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F6E16" w:rsidRPr="000F718E" w:rsidRDefault="003F6E16" w:rsidP="003F6E1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F6E16" w:rsidRDefault="003F6E16" w:rsidP="003F6E16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Pr="000F718E">
        <w:rPr>
          <w:rFonts w:ascii="Times New Roman" w:hAnsi="Times New Roman"/>
          <w:b/>
          <w:bCs/>
          <w:sz w:val="20"/>
          <w:szCs w:val="20"/>
        </w:rPr>
        <w:tab/>
      </w:r>
      <w:r w:rsidRPr="000F718E">
        <w:rPr>
          <w:rFonts w:ascii="Times New Roman" w:hAnsi="Times New Roman"/>
          <w:b/>
          <w:bCs/>
          <w:sz w:val="20"/>
          <w:szCs w:val="20"/>
        </w:rPr>
        <w:tab/>
      </w:r>
      <w:r w:rsidRPr="000F718E">
        <w:rPr>
          <w:rFonts w:ascii="Times New Roman" w:hAnsi="Times New Roman"/>
          <w:b/>
          <w:bCs/>
          <w:sz w:val="20"/>
          <w:szCs w:val="20"/>
        </w:rPr>
        <w:tab/>
      </w:r>
      <w:r w:rsidRPr="000F718E">
        <w:rPr>
          <w:rFonts w:ascii="Times New Roman" w:hAnsi="Times New Roman"/>
          <w:b/>
          <w:bCs/>
          <w:sz w:val="20"/>
          <w:szCs w:val="20"/>
        </w:rPr>
        <w:tab/>
        <w:t xml:space="preserve">                      </w:t>
      </w:r>
    </w:p>
    <w:p w:rsidR="003F6E16" w:rsidRDefault="003F6E16" w:rsidP="003F6E16">
      <w:pPr>
        <w:pStyle w:val="a3"/>
        <w:shd w:val="clear" w:color="auto" w:fill="FFFFFF"/>
        <w:spacing w:before="105" w:beforeAutospacing="0" w:after="105" w:afterAutospacing="0"/>
        <w:ind w:firstLine="708"/>
        <w:contextualSpacing/>
        <w:jc w:val="both"/>
      </w:pPr>
    </w:p>
    <w:p w:rsidR="003F6E16" w:rsidRPr="003F6E16" w:rsidRDefault="003F6E16" w:rsidP="003F6E16">
      <w:pPr>
        <w:pStyle w:val="a3"/>
        <w:shd w:val="clear" w:color="auto" w:fill="FFFFFF"/>
        <w:spacing w:before="105" w:beforeAutospacing="0" w:after="105" w:afterAutospacing="0"/>
        <w:ind w:firstLine="708"/>
        <w:contextualSpacing/>
        <w:jc w:val="center"/>
        <w:rPr>
          <w:b/>
        </w:rPr>
      </w:pPr>
      <w:r w:rsidRPr="003F6E16">
        <w:rPr>
          <w:b/>
        </w:rPr>
        <w:t xml:space="preserve">Положение о </w:t>
      </w:r>
      <w:r w:rsidR="001252F9">
        <w:rPr>
          <w:b/>
          <w:lang w:val="en-US"/>
        </w:rPr>
        <w:t>II</w:t>
      </w:r>
      <w:r w:rsidR="001252F9" w:rsidRPr="001252F9">
        <w:rPr>
          <w:b/>
        </w:rPr>
        <w:t xml:space="preserve"> </w:t>
      </w:r>
      <w:r w:rsidRPr="003F6E16">
        <w:rPr>
          <w:b/>
        </w:rPr>
        <w:t>конкурсе эссе «История моей страны – история моей семьи»</w:t>
      </w:r>
    </w:p>
    <w:p w:rsidR="00C55948" w:rsidRPr="003F6E16" w:rsidRDefault="00D014CA" w:rsidP="003F6E16">
      <w:pPr>
        <w:pStyle w:val="a3"/>
        <w:shd w:val="clear" w:color="auto" w:fill="FFFFFF"/>
        <w:spacing w:before="105" w:beforeAutospacing="0" w:after="105" w:afterAutospacing="0"/>
        <w:ind w:firstLine="708"/>
        <w:contextualSpacing/>
        <w:jc w:val="both"/>
      </w:pPr>
      <w:r>
        <w:t xml:space="preserve">В рамках реализации мероприятий, </w:t>
      </w:r>
      <w:r w:rsidRPr="00D014CA">
        <w:t>посвященных</w:t>
      </w:r>
      <w:r w:rsidR="00070ACE">
        <w:t xml:space="preserve"> </w:t>
      </w:r>
      <w:r w:rsidR="00070ACE" w:rsidRPr="00070ACE">
        <w:t>Году педагога и наставника</w:t>
      </w:r>
      <w:r w:rsidR="00070ACE">
        <w:t xml:space="preserve"> и </w:t>
      </w:r>
      <w:r w:rsidR="00070ACE" w:rsidRPr="00070ACE">
        <w:t>мероприятий, посвященных 80-летию освобождения Орла от немецко-фашистских захватчиков</w:t>
      </w:r>
      <w:r w:rsidRPr="00070ACE">
        <w:t>,</w:t>
      </w:r>
      <w:r w:rsidRPr="00D014CA">
        <w:t xml:space="preserve"> к</w:t>
      </w:r>
      <w:r w:rsidR="00C55948" w:rsidRPr="00D014CA">
        <w:t>афедра социально-гуманитарных дисциплин Орловского государственного института культуры объявляет о проведении</w:t>
      </w:r>
      <w:r w:rsidR="001252F9" w:rsidRPr="001252F9">
        <w:t xml:space="preserve"> </w:t>
      </w:r>
      <w:r w:rsidR="001252F9">
        <w:rPr>
          <w:lang w:val="en-US"/>
        </w:rPr>
        <w:t>II</w:t>
      </w:r>
      <w:r w:rsidR="00C55948" w:rsidRPr="00D014CA">
        <w:t xml:space="preserve"> конкурса эссе «История моей страны – история моей семьи»</w:t>
      </w:r>
      <w:r w:rsidR="00B16E56">
        <w:t>.</w:t>
      </w:r>
      <w:r w:rsidR="00C55948" w:rsidRPr="003F6E16">
        <w:t> 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rStyle w:val="a4"/>
        </w:rPr>
      </w:pP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rPr>
          <w:rStyle w:val="a4"/>
        </w:rPr>
        <w:t>1.ОБЩИЕ ПОЛОЖЕНИЯ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1.1 Настоящее Положение о </w:t>
      </w:r>
      <w:r w:rsidR="001252F9">
        <w:rPr>
          <w:lang w:val="en-US"/>
        </w:rPr>
        <w:t>II</w:t>
      </w:r>
      <w:r w:rsidR="001252F9" w:rsidRPr="001252F9">
        <w:t xml:space="preserve"> </w:t>
      </w:r>
      <w:r w:rsidRPr="003F6E16">
        <w:t>конкурсе эссе «История моей страны – история моей семьи» определяет цели и задачи конкурса эссе и порядок его проведения.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rStyle w:val="a4"/>
        </w:rPr>
      </w:pP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rPr>
          <w:rStyle w:val="a4"/>
        </w:rPr>
        <w:t>2. ЦЕЛИ КОНКУРСА: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2.1. </w:t>
      </w:r>
      <w:r w:rsidRPr="003F6E16">
        <w:rPr>
          <w:shd w:val="clear" w:color="auto" w:fill="FFFFFF"/>
        </w:rPr>
        <w:t>Вызвать интерес к истории своих семей, укреплению связей поколений;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shd w:val="clear" w:color="auto" w:fill="FFFFFF"/>
        </w:rPr>
      </w:pPr>
      <w:r w:rsidRPr="003F6E16">
        <w:t xml:space="preserve">2.2. </w:t>
      </w:r>
      <w:r w:rsidRPr="003F6E16">
        <w:rPr>
          <w:shd w:val="clear" w:color="auto" w:fill="FFFFFF"/>
        </w:rPr>
        <w:t>Формирование гражданских и нравственных ориентиров, уважительного отношения к своей семье;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shd w:val="clear" w:color="auto" w:fill="FFFFFF"/>
        </w:rPr>
      </w:pPr>
      <w:r w:rsidRPr="003F6E16">
        <w:rPr>
          <w:shd w:val="clear" w:color="auto" w:fill="FFFFFF"/>
        </w:rPr>
        <w:t>2.3. Воспитание активной гражданской позиции, патриотизма, уважения к истории России;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shd w:val="clear" w:color="auto" w:fill="FFFFFF"/>
        </w:rPr>
      </w:pPr>
      <w:r w:rsidRPr="003F6E16">
        <w:rPr>
          <w:shd w:val="clear" w:color="auto" w:fill="FFFFFF"/>
        </w:rPr>
        <w:t>2.4. Объединение детей и взрослых для совместной деятельности;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rPr>
          <w:shd w:val="clear" w:color="auto" w:fill="FFFFFF"/>
        </w:rPr>
        <w:t>2.5. Развитие творческих способностей</w:t>
      </w:r>
      <w:r w:rsidR="00E50DCC">
        <w:rPr>
          <w:shd w:val="clear" w:color="auto" w:fill="FFFFFF"/>
        </w:rPr>
        <w:t xml:space="preserve"> участников</w:t>
      </w:r>
      <w:r w:rsidRPr="003F6E16">
        <w:rPr>
          <w:shd w:val="clear" w:color="auto" w:fill="FFFFFF"/>
        </w:rPr>
        <w:t>.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 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rPr>
          <w:rStyle w:val="a4"/>
        </w:rPr>
        <w:t>3. УЧАСТНИКИ КОНКУРСА</w:t>
      </w:r>
    </w:p>
    <w:p w:rsidR="00824189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3.1. </w:t>
      </w:r>
      <w:r w:rsidR="00824189" w:rsidRPr="003F6E16">
        <w:t xml:space="preserve">В Конкурсе могут принять участие: учащиеся образовательных учреждений и центров детского творчества, студенты, представители детских общественных организаций, общественных организаций и объединений, жители </w:t>
      </w:r>
      <w:r w:rsidR="00E50DCC">
        <w:t xml:space="preserve">города </w:t>
      </w:r>
      <w:r w:rsidR="00824189" w:rsidRPr="003F6E16">
        <w:t>Орла.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3.2. Участники делятся по возрастным категориям: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-от 6 до 12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-от 13 до 18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-от 18 до 30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-от 31 года</w:t>
      </w:r>
    </w:p>
    <w:p w:rsidR="00C55948" w:rsidRPr="003F6E16" w:rsidRDefault="00824189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3.2. </w:t>
      </w:r>
      <w:r w:rsidR="00C55948" w:rsidRPr="003F6E16">
        <w:t>Участие в конкурсе осуществляется на бесплатной основе.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3.</w:t>
      </w:r>
      <w:r w:rsidR="00824189" w:rsidRPr="003F6E16">
        <w:t>2</w:t>
      </w:r>
      <w:r w:rsidRPr="003F6E16">
        <w:t>. На конкурс принимаются работы, выполненные индивидуально</w:t>
      </w:r>
      <w:r w:rsidR="00824189" w:rsidRPr="003F6E16">
        <w:t xml:space="preserve"> или семейной группой.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3.</w:t>
      </w:r>
      <w:r w:rsidR="00824189" w:rsidRPr="003F6E16">
        <w:t>3</w:t>
      </w:r>
      <w:r w:rsidRPr="003F6E16">
        <w:t>.</w:t>
      </w:r>
      <w:r w:rsidR="00824189" w:rsidRPr="003F6E16">
        <w:t xml:space="preserve"> </w:t>
      </w:r>
      <w:r w:rsidRPr="003F6E16">
        <w:t>Один участник предоставляет на конкурс одну работу.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 </w:t>
      </w:r>
    </w:p>
    <w:p w:rsidR="00824189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rStyle w:val="a4"/>
        </w:rPr>
      </w:pPr>
      <w:r w:rsidRPr="003F6E16">
        <w:rPr>
          <w:rStyle w:val="a4"/>
        </w:rPr>
        <w:t>4. ТРЕБОВАНИЯ К СОДЕРЖАНИЮ</w:t>
      </w:r>
      <w:r w:rsidR="00260785" w:rsidRPr="003F6E16">
        <w:rPr>
          <w:rStyle w:val="a4"/>
        </w:rPr>
        <w:t xml:space="preserve"> И ОФ</w:t>
      </w:r>
      <w:r w:rsidR="00D014CA">
        <w:rPr>
          <w:rStyle w:val="a4"/>
        </w:rPr>
        <w:t>О</w:t>
      </w:r>
      <w:r w:rsidR="00260785" w:rsidRPr="003F6E16">
        <w:rPr>
          <w:rStyle w:val="a4"/>
        </w:rPr>
        <w:t>РМЛЕНИЮ</w:t>
      </w:r>
      <w:r w:rsidRPr="003F6E16">
        <w:rPr>
          <w:rStyle w:val="a4"/>
        </w:rPr>
        <w:t xml:space="preserve"> КОНКУРСНОЙ РАБОТЫ</w:t>
      </w:r>
    </w:p>
    <w:p w:rsidR="00260785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br/>
        <w:t xml:space="preserve">4.1. </w:t>
      </w:r>
      <w:r w:rsidR="00260785" w:rsidRPr="003F6E16">
        <w:t xml:space="preserve">Конкурс проводится в </w:t>
      </w:r>
      <w:r w:rsidR="00EC7FDC">
        <w:t>четырех</w:t>
      </w:r>
      <w:r w:rsidR="00260785" w:rsidRPr="003F6E16">
        <w:t xml:space="preserve"> номинациях:</w:t>
      </w:r>
    </w:p>
    <w:p w:rsidR="00260785" w:rsidRPr="003F6E16" w:rsidRDefault="00260785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rPr>
          <w:i/>
        </w:rPr>
        <w:t>Номинация 1.</w:t>
      </w:r>
      <w:r w:rsidRPr="003F6E16">
        <w:t xml:space="preserve"> «Моя родословная»</w:t>
      </w:r>
    </w:p>
    <w:p w:rsidR="00260785" w:rsidRPr="004E1E74" w:rsidRDefault="00260785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Рассказ в свободной форме</w:t>
      </w:r>
      <w:r w:rsidR="00E50DCC">
        <w:t xml:space="preserve"> о нескольких поколениях семьи.</w:t>
      </w:r>
      <w:r w:rsidRPr="003F6E16">
        <w:t xml:space="preserve"> </w:t>
      </w:r>
      <w:r w:rsidR="00E50DCC">
        <w:t>П</w:t>
      </w:r>
      <w:r w:rsidRPr="003F6E16">
        <w:t xml:space="preserve">риветствуется включение </w:t>
      </w:r>
      <w:r w:rsidRPr="004E1E74">
        <w:t>элементов краеведения, родовой схемы или поколенной росписи</w:t>
      </w:r>
      <w:r w:rsidR="00E50DCC" w:rsidRPr="004E1E74">
        <w:t>.</w:t>
      </w:r>
      <w:r w:rsidRPr="004E1E74">
        <w:t xml:space="preserve">  </w:t>
      </w:r>
    </w:p>
    <w:p w:rsidR="00260785" w:rsidRPr="004E1E74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4E1E74">
        <w:rPr>
          <w:i/>
        </w:rPr>
        <w:t>Номинация 2.</w:t>
      </w:r>
      <w:r w:rsidRPr="004E1E74">
        <w:t xml:space="preserve"> </w:t>
      </w:r>
      <w:r w:rsidR="00260785" w:rsidRPr="004E1E74">
        <w:t>«Героический подвиг пр</w:t>
      </w:r>
      <w:bookmarkStart w:id="0" w:name="_GoBack"/>
      <w:bookmarkEnd w:id="0"/>
      <w:r w:rsidR="00260785" w:rsidRPr="004E1E74">
        <w:t>едков</w:t>
      </w:r>
      <w:r w:rsidR="00070ACE" w:rsidRPr="004E1E74">
        <w:t xml:space="preserve"> (посвященный 80-летию освобождения Орла от немецко-фашистских захватчиков)</w:t>
      </w:r>
      <w:r w:rsidR="00260785" w:rsidRPr="004E1E74">
        <w:t>»</w:t>
      </w:r>
    </w:p>
    <w:p w:rsidR="00260785" w:rsidRPr="004E1E74" w:rsidRDefault="00260785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4E1E74">
        <w:lastRenderedPageBreak/>
        <w:t>Рассказ о военном предк</w:t>
      </w:r>
      <w:r w:rsidR="00E50DCC" w:rsidRPr="004E1E74">
        <w:t>е</w:t>
      </w:r>
      <w:r w:rsidRPr="004E1E74">
        <w:t>-участник</w:t>
      </w:r>
      <w:r w:rsidR="00E50DCC" w:rsidRPr="004E1E74">
        <w:t>е</w:t>
      </w:r>
      <w:r w:rsidRPr="004E1E74">
        <w:t xml:space="preserve"> Великой Отечественной</w:t>
      </w:r>
      <w:r w:rsidR="00D213CE" w:rsidRPr="004E1E74">
        <w:t xml:space="preserve"> войны, войн</w:t>
      </w:r>
      <w:r w:rsidR="00E50DCC" w:rsidRPr="004E1E74">
        <w:t>е</w:t>
      </w:r>
      <w:r w:rsidR="00D213CE" w:rsidRPr="004E1E74">
        <w:t>-интернационалист</w:t>
      </w:r>
      <w:r w:rsidR="00E50DCC" w:rsidRPr="004E1E74">
        <w:t>е</w:t>
      </w:r>
      <w:r w:rsidR="00D213CE" w:rsidRPr="004E1E74">
        <w:t xml:space="preserve">. </w:t>
      </w:r>
    </w:p>
    <w:p w:rsidR="00260785" w:rsidRPr="004E1E74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shd w:val="clear" w:color="auto" w:fill="FFFFFF"/>
        </w:rPr>
      </w:pPr>
      <w:r w:rsidRPr="004E1E74">
        <w:rPr>
          <w:i/>
        </w:rPr>
        <w:t>Номинация 3.</w:t>
      </w:r>
      <w:r w:rsidR="00260785" w:rsidRPr="004E1E74">
        <w:t xml:space="preserve"> «</w:t>
      </w:r>
      <w:r w:rsidR="00070ACE" w:rsidRPr="004E1E74">
        <w:rPr>
          <w:shd w:val="clear" w:color="auto" w:fill="FFFFFF"/>
        </w:rPr>
        <w:t>Педагогические династии (в рамках Года педагога и наставника)</w:t>
      </w:r>
      <w:r w:rsidR="00260785" w:rsidRPr="004E1E74">
        <w:rPr>
          <w:shd w:val="clear" w:color="auto" w:fill="FFFFFF"/>
        </w:rPr>
        <w:t>»</w:t>
      </w:r>
    </w:p>
    <w:p w:rsidR="00D213CE" w:rsidRPr="004E1E74" w:rsidRDefault="00D213CE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shd w:val="clear" w:color="auto" w:fill="FFFFFF"/>
        </w:rPr>
      </w:pPr>
      <w:r w:rsidRPr="004E1E74">
        <w:rPr>
          <w:shd w:val="clear" w:color="auto" w:fill="FFFFFF"/>
        </w:rPr>
        <w:t xml:space="preserve">Рассказ об истории </w:t>
      </w:r>
      <w:r w:rsidR="00070ACE" w:rsidRPr="004E1E74">
        <w:rPr>
          <w:shd w:val="clear" w:color="auto" w:fill="FFFFFF"/>
        </w:rPr>
        <w:t>члена/членах семьи – учителях, педагогах, наставниках</w:t>
      </w:r>
      <w:r w:rsidR="00E50DCC" w:rsidRPr="004E1E74">
        <w:rPr>
          <w:shd w:val="clear" w:color="auto" w:fill="FFFFFF"/>
        </w:rPr>
        <w:t>.</w:t>
      </w:r>
    </w:p>
    <w:p w:rsidR="00260785" w:rsidRPr="004E1E74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4E1E74">
        <w:rPr>
          <w:i/>
        </w:rPr>
        <w:t>Номинация 4.</w:t>
      </w:r>
      <w:r w:rsidR="00260785" w:rsidRPr="004E1E74">
        <w:t xml:space="preserve"> «Семейное пр</w:t>
      </w:r>
      <w:r w:rsidR="00E50DCC" w:rsidRPr="004E1E74">
        <w:t>е</w:t>
      </w:r>
      <w:r w:rsidR="00260785" w:rsidRPr="004E1E74">
        <w:t>дание»</w:t>
      </w:r>
    </w:p>
    <w:p w:rsidR="00D213CE" w:rsidRPr="003F6E16" w:rsidRDefault="00D213CE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4E1E74">
        <w:t>Рассказ о легенде-предание, существующ</w:t>
      </w:r>
      <w:r w:rsidR="00E50DCC" w:rsidRPr="004E1E74">
        <w:t>ей</w:t>
      </w:r>
      <w:r w:rsidRPr="004E1E74">
        <w:t xml:space="preserve"> в вашей семье</w:t>
      </w:r>
      <w:r w:rsidRPr="003F6E16">
        <w:t>, рассказ о семейной релик</w:t>
      </w:r>
      <w:r w:rsidR="00F83F1D" w:rsidRPr="003F6E16">
        <w:t>ви</w:t>
      </w:r>
      <w:r w:rsidRPr="003F6E16">
        <w:t>и</w:t>
      </w:r>
      <w:r w:rsidR="00E50DCC">
        <w:t xml:space="preserve"> и др.</w:t>
      </w:r>
    </w:p>
    <w:p w:rsidR="00F83F1D" w:rsidRPr="003F6E16" w:rsidRDefault="00C55948" w:rsidP="003F6E16">
      <w:pPr>
        <w:pStyle w:val="a3"/>
        <w:shd w:val="clear" w:color="auto" w:fill="FFFFFF"/>
        <w:spacing w:before="0" w:beforeAutospacing="0" w:after="150" w:afterAutospacing="0"/>
        <w:contextualSpacing/>
      </w:pPr>
      <w:r w:rsidRPr="003F6E16">
        <w:t>4.</w:t>
      </w:r>
      <w:r w:rsidR="00F83F1D" w:rsidRPr="003F6E16">
        <w:t>2</w:t>
      </w:r>
      <w:r w:rsidRPr="003F6E16">
        <w:t>. Эссе подается как авторский продукт, не содержащий в себе ни полностью, ни частично элементов плагиата.</w:t>
      </w:r>
      <w:r w:rsidR="00F83F1D" w:rsidRPr="003F6E16">
        <w:t xml:space="preserve"> 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4.</w:t>
      </w:r>
      <w:r w:rsidR="00F83F1D" w:rsidRPr="003F6E16">
        <w:t>3</w:t>
      </w:r>
      <w:r w:rsidRPr="003F6E16">
        <w:t>. </w:t>
      </w:r>
      <w:r w:rsidR="00F83F1D" w:rsidRPr="003F6E16">
        <w:t>В случае необходимости использования ц</w:t>
      </w:r>
      <w:r w:rsidRPr="003F6E16">
        <w:t>итировани</w:t>
      </w:r>
      <w:r w:rsidR="00F83F1D" w:rsidRPr="003F6E16">
        <w:t>я</w:t>
      </w:r>
      <w:r w:rsidRPr="003F6E16">
        <w:t xml:space="preserve"> литературы оформля</w:t>
      </w:r>
      <w:r w:rsidR="00F83F1D" w:rsidRPr="003F6E16">
        <w:t>ю</w:t>
      </w:r>
      <w:r w:rsidRPr="003F6E16">
        <w:t>тся сноск</w:t>
      </w:r>
      <w:r w:rsidR="00F83F1D" w:rsidRPr="003F6E16">
        <w:t>и</w:t>
      </w:r>
      <w:r w:rsidRPr="003F6E16">
        <w:t xml:space="preserve">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  <w:r w:rsidR="00F83F1D" w:rsidRPr="003F6E16">
        <w:t xml:space="preserve"> 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  </w:t>
      </w:r>
    </w:p>
    <w:p w:rsidR="00F83F1D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rPr>
          <w:rStyle w:val="a4"/>
        </w:rPr>
        <w:t>5. ТРЕБОВАНИЯ К ОФОРМЛЕНИЮ КОНКУРСНОЙ РАБОТЫ</w:t>
      </w:r>
      <w:r w:rsidRPr="003F6E16">
        <w:br/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5.1 Работы на конкурс принимают в электронном виде: файл в формате </w:t>
      </w:r>
      <w:proofErr w:type="spellStart"/>
      <w:r w:rsidRPr="003F6E16">
        <w:t>Word</w:t>
      </w:r>
      <w:proofErr w:type="spellEnd"/>
      <w:r w:rsidRPr="003F6E16">
        <w:t xml:space="preserve">. 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5.2. Оформление конкурсного эссе должно отвечать следующим требованиям:</w:t>
      </w:r>
    </w:p>
    <w:p w:rsidR="00F83F1D" w:rsidRPr="003F6E16" w:rsidRDefault="00F83F1D" w:rsidP="003F6E16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Формат А-4, </w:t>
      </w:r>
    </w:p>
    <w:p w:rsidR="00F83F1D" w:rsidRPr="003F6E16" w:rsidRDefault="00F83F1D" w:rsidP="003F6E16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шрифт - </w:t>
      </w:r>
      <w:proofErr w:type="spellStart"/>
      <w:r w:rsidRPr="003F6E16">
        <w:t>Times</w:t>
      </w:r>
      <w:proofErr w:type="spellEnd"/>
      <w:r w:rsidRPr="003F6E16">
        <w:t xml:space="preserve"> </w:t>
      </w:r>
      <w:proofErr w:type="spellStart"/>
      <w:r w:rsidRPr="003F6E16">
        <w:t>New</w:t>
      </w:r>
      <w:proofErr w:type="spellEnd"/>
      <w:r w:rsidRPr="003F6E16">
        <w:t xml:space="preserve"> </w:t>
      </w:r>
      <w:proofErr w:type="spellStart"/>
      <w:r w:rsidRPr="003F6E16">
        <w:t>Roman</w:t>
      </w:r>
      <w:proofErr w:type="spellEnd"/>
      <w:r w:rsidRPr="003F6E16">
        <w:t xml:space="preserve">, </w:t>
      </w:r>
    </w:p>
    <w:p w:rsidR="00F83F1D" w:rsidRPr="003F6E16" w:rsidRDefault="00F83F1D" w:rsidP="003F6E16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основной текст - кегль 14, </w:t>
      </w:r>
    </w:p>
    <w:p w:rsidR="00F83F1D" w:rsidRPr="003F6E16" w:rsidRDefault="00F83F1D" w:rsidP="003F6E16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интервал межстрочный - полуторный.</w:t>
      </w:r>
    </w:p>
    <w:p w:rsidR="00F83F1D" w:rsidRPr="003F6E16" w:rsidRDefault="00F83F1D" w:rsidP="003F6E16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поля: 3 см слева, сверху и снизу –2 см, справа – 1,5 см; </w:t>
      </w:r>
    </w:p>
    <w:p w:rsidR="00F83F1D" w:rsidRPr="003F6E16" w:rsidRDefault="00F83F1D" w:rsidP="003F6E16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название конкурса в верхнем колонтитуле – справа;</w:t>
      </w:r>
    </w:p>
    <w:p w:rsidR="00F83F1D" w:rsidRPr="003F6E16" w:rsidRDefault="00F83F1D" w:rsidP="003F6E16">
      <w:pPr>
        <w:pStyle w:val="a3"/>
        <w:numPr>
          <w:ilvl w:val="0"/>
          <w:numId w:val="1"/>
        </w:numPr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заголовок: по центру страницы (ФИО автора под заголовком справа).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5.3. Объем работы должен быть </w:t>
      </w:r>
      <w:r w:rsidRPr="004E1E74">
        <w:rPr>
          <w:b/>
        </w:rPr>
        <w:t>не более</w:t>
      </w:r>
      <w:r w:rsidRPr="003F6E16">
        <w:t xml:space="preserve"> шести печатных страниц</w:t>
      </w:r>
      <w:r w:rsidR="001252F9">
        <w:t xml:space="preserve"> (не включая иллюстрации и приложения)</w:t>
      </w:r>
      <w:r w:rsidRPr="003F6E16">
        <w:t xml:space="preserve">: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- первая страница – заполненная заявка (сведения об авторе: фамилия, имя, отчество, дата рождения, место учебы или работы, контактный телефон);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- </w:t>
      </w:r>
      <w:r w:rsidR="001252F9">
        <w:t>со второй</w:t>
      </w:r>
      <w:r w:rsidRPr="003F6E16">
        <w:t xml:space="preserve"> страницы – текст работы.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5.4. К конкурсной работе можно приложить дополнительный иллюстрационный материал в электронном виде, фотографии героя эссе. Иллюстрированные материалы предоставляются в формате JPEG, разрешением не ниже 600 </w:t>
      </w:r>
      <w:proofErr w:type="spellStart"/>
      <w:r w:rsidRPr="003F6E16">
        <w:t>dpi</w:t>
      </w:r>
      <w:proofErr w:type="spellEnd"/>
      <w:r w:rsidRPr="003F6E16">
        <w:t xml:space="preserve">.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5.5. Работы, не отвечающие указанным требованиям, к участию в конкурсе не допускаются. 5.6. Все присланные на конкурс материалы не возвращаются и не рецензируются.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5.7. Организатор оставляет за собой право использовать работы, представленные на конкурс, в некоммерческих целях с соблюдением авторских прав. </w:t>
      </w:r>
    </w:p>
    <w:p w:rsidR="00F83F1D" w:rsidRPr="003F6E16" w:rsidRDefault="00F83F1D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5.8. Лучшие работы могут быть опубликованы в специально изданном сборнике</w:t>
      </w:r>
      <w:r w:rsidR="00644844" w:rsidRPr="003F6E16">
        <w:t>.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rStyle w:val="a4"/>
        </w:rPr>
      </w:pP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caps/>
        </w:rPr>
      </w:pPr>
      <w:r w:rsidRPr="003F6E16">
        <w:rPr>
          <w:rStyle w:val="a4"/>
        </w:rPr>
        <w:t>6</w:t>
      </w:r>
      <w:r w:rsidRPr="003F6E16">
        <w:rPr>
          <w:rStyle w:val="a4"/>
          <w:b w:val="0"/>
        </w:rPr>
        <w:t xml:space="preserve">. </w:t>
      </w:r>
      <w:r w:rsidRPr="003F6E16">
        <w:rPr>
          <w:b/>
          <w:caps/>
        </w:rPr>
        <w:t>Критерии оценки эссе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caps/>
        </w:rPr>
      </w:pPr>
    </w:p>
    <w:p w:rsidR="00644844" w:rsidRPr="003F6E16" w:rsidRDefault="00644844" w:rsidP="003F6E16">
      <w:pPr>
        <w:pStyle w:val="a3"/>
        <w:shd w:val="clear" w:color="auto" w:fill="FFFFFF"/>
        <w:spacing w:before="0" w:beforeAutospacing="0" w:after="150" w:afterAutospacing="0"/>
        <w:contextualSpacing/>
      </w:pPr>
      <w:r w:rsidRPr="003F6E16">
        <w:t>•           Соответствие сочинения тематическим направлениям конкурса;</w:t>
      </w:r>
    </w:p>
    <w:p w:rsidR="00644844" w:rsidRPr="003F6E16" w:rsidRDefault="00644844" w:rsidP="003F6E16">
      <w:pPr>
        <w:pStyle w:val="a3"/>
        <w:shd w:val="clear" w:color="auto" w:fill="FFFFFF"/>
        <w:spacing w:before="0" w:beforeAutospacing="0" w:after="150" w:afterAutospacing="0"/>
        <w:contextualSpacing/>
      </w:pPr>
      <w:r w:rsidRPr="003F6E16">
        <w:t>•           Владение теоретическим и фактическим материалом по теме;</w:t>
      </w:r>
    </w:p>
    <w:p w:rsidR="00644844" w:rsidRPr="003F6E16" w:rsidRDefault="00644844" w:rsidP="003F6E16">
      <w:pPr>
        <w:pStyle w:val="a3"/>
        <w:shd w:val="clear" w:color="auto" w:fill="FFFFFF"/>
        <w:spacing w:before="0" w:beforeAutospacing="0" w:after="150" w:afterAutospacing="0"/>
        <w:contextualSpacing/>
      </w:pPr>
      <w:r w:rsidRPr="003F6E16">
        <w:t>•           Логичность авторского текста;</w:t>
      </w:r>
    </w:p>
    <w:p w:rsidR="00644844" w:rsidRPr="003F6E16" w:rsidRDefault="00644844" w:rsidP="003F6E16">
      <w:pPr>
        <w:pStyle w:val="a3"/>
        <w:shd w:val="clear" w:color="auto" w:fill="FFFFFF"/>
        <w:spacing w:before="0" w:beforeAutospacing="0" w:after="150" w:afterAutospacing="0"/>
        <w:contextualSpacing/>
      </w:pPr>
      <w:r w:rsidRPr="003F6E16">
        <w:t>•           Общая гуманитарная эрудиция;</w:t>
      </w:r>
    </w:p>
    <w:p w:rsidR="00644844" w:rsidRPr="003F6E16" w:rsidRDefault="00644844" w:rsidP="003F6E16">
      <w:pPr>
        <w:pStyle w:val="a3"/>
        <w:shd w:val="clear" w:color="auto" w:fill="FFFFFF"/>
        <w:spacing w:before="0" w:beforeAutospacing="0" w:after="150" w:afterAutospacing="0"/>
        <w:contextualSpacing/>
      </w:pPr>
      <w:r w:rsidRPr="003F6E16">
        <w:t>•           Навык организации академического текста, связность, системность, последовательность изложения, культура письма;</w:t>
      </w:r>
    </w:p>
    <w:p w:rsidR="00644844" w:rsidRDefault="00644844" w:rsidP="003F6E16">
      <w:pPr>
        <w:pStyle w:val="a3"/>
        <w:shd w:val="clear" w:color="auto" w:fill="FFFFFF"/>
        <w:spacing w:after="150"/>
        <w:contextualSpacing/>
      </w:pPr>
      <w:r w:rsidRPr="003F6E16">
        <w:t>•           Соблюдение орфографических, пунктуационных, лексических и грамматических норм.</w:t>
      </w:r>
    </w:p>
    <w:p w:rsidR="003F6E16" w:rsidRPr="003F6E16" w:rsidRDefault="003F6E16" w:rsidP="003F6E16">
      <w:pPr>
        <w:pStyle w:val="a3"/>
        <w:shd w:val="clear" w:color="auto" w:fill="FFFFFF"/>
        <w:spacing w:after="150"/>
        <w:contextualSpacing/>
      </w:pPr>
    </w:p>
    <w:p w:rsidR="00644844" w:rsidRPr="003F6E16" w:rsidRDefault="00644844" w:rsidP="003F6E16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 w:rsidRPr="003F6E16">
        <w:t>На этапе выбора победителей Конкурса добавляется критерий «Общее читательское восприятие текста эссе» – дополнительный балл (по усмотрению жюри).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rStyle w:val="a4"/>
        </w:rPr>
      </w:pPr>
    </w:p>
    <w:p w:rsidR="00C55948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rPr>
          <w:rStyle w:val="a4"/>
        </w:rPr>
        <w:lastRenderedPageBreak/>
        <w:t>7</w:t>
      </w:r>
      <w:r w:rsidR="00C55948" w:rsidRPr="003F6E16">
        <w:rPr>
          <w:rStyle w:val="a4"/>
        </w:rPr>
        <w:t>. СРОКИ ПРОВЕДЕНИЯ КОНКУРСА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7.1. Порядок и условия проведения конкурса эссе «История моей страны – история моей семьи» определяется настоящим положением. Конкурс проводится в три этапа.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ind w:firstLine="708"/>
        <w:contextualSpacing/>
        <w:jc w:val="both"/>
      </w:pPr>
      <w:r w:rsidRPr="003F6E16">
        <w:t>7.1.1. Первый этап - организационный.</w:t>
      </w:r>
    </w:p>
    <w:p w:rsidR="00644844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Прием конкурсных работ осуществляется </w:t>
      </w:r>
      <w:r w:rsidRPr="003F6E16">
        <w:rPr>
          <w:rStyle w:val="a4"/>
        </w:rPr>
        <w:t xml:space="preserve">с </w:t>
      </w:r>
      <w:r w:rsidR="004E1E74">
        <w:rPr>
          <w:rStyle w:val="a4"/>
        </w:rPr>
        <w:t>4</w:t>
      </w:r>
      <w:r w:rsidRPr="003F6E16">
        <w:rPr>
          <w:rStyle w:val="a4"/>
        </w:rPr>
        <w:t xml:space="preserve"> апреля по </w:t>
      </w:r>
      <w:r w:rsidR="003B1779" w:rsidRPr="003B1779">
        <w:rPr>
          <w:rStyle w:val="a4"/>
        </w:rPr>
        <w:t>19</w:t>
      </w:r>
      <w:r w:rsidRPr="003F6E16">
        <w:rPr>
          <w:rStyle w:val="a4"/>
        </w:rPr>
        <w:t xml:space="preserve"> мая</w:t>
      </w:r>
      <w:r w:rsidRPr="003F6E16">
        <w:t xml:space="preserve"> (включительно). 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Для участия в Конкурсе необходимо отправить конкурсную работу (эссе) в Оргкомитет по адресу: pedpsih@ogik.ru (с пометкой «Эссе»)</w:t>
      </w:r>
    </w:p>
    <w:p w:rsidR="00C55948" w:rsidRPr="003F6E16" w:rsidRDefault="00C55948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Работы, полученные после указанного срока, конкурсной комиссией не рассматриваются.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ind w:firstLine="708"/>
        <w:contextualSpacing/>
        <w:jc w:val="both"/>
      </w:pPr>
      <w:r w:rsidRPr="003F6E16">
        <w:t>7.1.2. Второй этап - работа жюри: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sym w:font="Symbol" w:char="F0B7"/>
      </w:r>
      <w:r w:rsidRPr="003F6E16">
        <w:t xml:space="preserve"> обработка материалов; 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sym w:font="Symbol" w:char="F0B7"/>
      </w:r>
      <w:r w:rsidRPr="003F6E16">
        <w:t xml:space="preserve"> определение победителей.</w:t>
      </w:r>
    </w:p>
    <w:p w:rsidR="00C55948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ind w:firstLine="708"/>
        <w:contextualSpacing/>
        <w:jc w:val="both"/>
      </w:pPr>
      <w:r w:rsidRPr="003F6E16">
        <w:t>7.1.3. Третий этап - о</w:t>
      </w:r>
      <w:r w:rsidR="00C55948" w:rsidRPr="003F6E16">
        <w:t xml:space="preserve">глашение результатов конкурса 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- подведение итогов, награждение.</w:t>
      </w:r>
    </w:p>
    <w:p w:rsidR="00C55948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7</w:t>
      </w:r>
      <w:r w:rsidR="00C55948" w:rsidRPr="003F6E16">
        <w:t>.</w:t>
      </w:r>
      <w:r w:rsidRPr="003F6E16">
        <w:t>2</w:t>
      </w:r>
      <w:r w:rsidR="00C55948" w:rsidRPr="003F6E16">
        <w:t>.</w:t>
      </w:r>
      <w:r w:rsidRPr="003F6E16">
        <w:t xml:space="preserve"> </w:t>
      </w:r>
      <w:r w:rsidR="00C55948" w:rsidRPr="003F6E16">
        <w:t>Конкурс проводится в заочной форме.</w:t>
      </w:r>
    </w:p>
    <w:p w:rsidR="00644844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7.3. Каждая работа проверяется минимум 3 членами конкурсной комиссии.</w:t>
      </w:r>
    </w:p>
    <w:p w:rsidR="00C55948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7</w:t>
      </w:r>
      <w:r w:rsidR="00C55948" w:rsidRPr="003F6E16">
        <w:t>.</w:t>
      </w:r>
      <w:r w:rsidRPr="003F6E16">
        <w:t>4</w:t>
      </w:r>
      <w:r w:rsidR="00C55948" w:rsidRPr="003F6E16">
        <w:t>.</w:t>
      </w:r>
      <w:r w:rsidRPr="003F6E16">
        <w:t xml:space="preserve"> </w:t>
      </w:r>
      <w:r w:rsidR="00C55948" w:rsidRPr="003F6E16">
        <w:t>Определение победителей конкурса производится конкурсной</w:t>
      </w:r>
      <w:r w:rsidRPr="003F6E16">
        <w:t xml:space="preserve"> комиссией и с учетом критериев.</w:t>
      </w:r>
    </w:p>
    <w:p w:rsidR="00C55948" w:rsidRPr="003F6E16" w:rsidRDefault="00644844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7</w:t>
      </w:r>
      <w:r w:rsidR="00C55948" w:rsidRPr="003F6E16">
        <w:t>.</w:t>
      </w:r>
      <w:r w:rsidRPr="003F6E16">
        <w:t>5</w:t>
      </w:r>
      <w:r w:rsidR="00C55948" w:rsidRPr="003F6E16">
        <w:t>.</w:t>
      </w:r>
      <w:r w:rsidRPr="003F6E16">
        <w:t xml:space="preserve"> </w:t>
      </w:r>
      <w:r w:rsidR="00C55948" w:rsidRPr="003F6E16">
        <w:t>Победителями конкурса признаются участники, чьи работы заняли 1-3 места по итогам экспертной оценки</w:t>
      </w:r>
      <w:r w:rsidRPr="003F6E16">
        <w:t xml:space="preserve"> в каждой номинации и возрастной категории</w:t>
      </w:r>
      <w:r w:rsidR="00C55948" w:rsidRPr="003F6E16">
        <w:t xml:space="preserve">; лауреатами - </w:t>
      </w:r>
      <w:r w:rsidR="003F6E16" w:rsidRPr="003F6E16">
        <w:t>участники,</w:t>
      </w:r>
      <w:r w:rsidR="00C55948" w:rsidRPr="003F6E16">
        <w:t xml:space="preserve"> чьи работы заняли 4-5 места.</w:t>
      </w:r>
    </w:p>
    <w:p w:rsidR="003F6E16" w:rsidRPr="003F6E16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7</w:t>
      </w:r>
      <w:r w:rsidR="00C55948" w:rsidRPr="003F6E16">
        <w:t>.</w:t>
      </w:r>
      <w:r w:rsidRPr="003F6E16">
        <w:t>6. Оргкомитет оставляет за собой право определить победителей в специальных номинациях</w:t>
      </w:r>
      <w:r w:rsidR="00C55948" w:rsidRPr="003F6E16">
        <w:t>.</w:t>
      </w:r>
    </w:p>
    <w:p w:rsidR="00C55948" w:rsidRPr="003F6E16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7</w:t>
      </w:r>
      <w:r w:rsidR="00C55948" w:rsidRPr="003F6E16">
        <w:t>.</w:t>
      </w:r>
      <w:r w:rsidRPr="003F6E16">
        <w:t>7</w:t>
      </w:r>
      <w:r w:rsidR="00C55948" w:rsidRPr="003F6E16">
        <w:t>. Победители конкурса, лауреатов и победителей в номинациях получают дипломы и грамоты.</w:t>
      </w:r>
    </w:p>
    <w:p w:rsidR="003F6E16" w:rsidRPr="003F6E16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</w:p>
    <w:p w:rsidR="003F6E16" w:rsidRPr="003F6E16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  <w:rPr>
          <w:b/>
          <w:caps/>
        </w:rPr>
      </w:pPr>
      <w:r w:rsidRPr="003F6E16">
        <w:rPr>
          <w:b/>
          <w:caps/>
        </w:rPr>
        <w:t>8. Контактная информация</w:t>
      </w:r>
    </w:p>
    <w:p w:rsidR="003F6E16" w:rsidRPr="003F6E16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8.1 Адрес оргкомитета: Орловский государственный институт культуры, ул. Лескова, д.15, кабинет 185, 184. Кафедра социально-гуманитарных дисциплин</w:t>
      </w:r>
    </w:p>
    <w:p w:rsidR="003F6E16" w:rsidRPr="00D014CA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>е</w:t>
      </w:r>
      <w:r w:rsidRPr="00D014CA">
        <w:t>-</w:t>
      </w:r>
      <w:r w:rsidRPr="003F6E16">
        <w:rPr>
          <w:lang w:val="en-US"/>
        </w:rPr>
        <w:t>mail</w:t>
      </w:r>
      <w:r w:rsidRPr="00D014CA">
        <w:t xml:space="preserve">: : </w:t>
      </w:r>
      <w:hyperlink r:id="rId6" w:history="1">
        <w:r w:rsidR="001252F9" w:rsidRPr="006831D5">
          <w:rPr>
            <w:rStyle w:val="a6"/>
            <w:lang w:val="en-US"/>
          </w:rPr>
          <w:t>pedpsih</w:t>
        </w:r>
        <w:r w:rsidR="001252F9" w:rsidRPr="006831D5">
          <w:rPr>
            <w:rStyle w:val="a6"/>
          </w:rPr>
          <w:t>@</w:t>
        </w:r>
        <w:r w:rsidR="001252F9" w:rsidRPr="006831D5">
          <w:rPr>
            <w:rStyle w:val="a6"/>
            <w:lang w:val="en-US"/>
          </w:rPr>
          <w:t>ogik</w:t>
        </w:r>
        <w:r w:rsidR="001252F9" w:rsidRPr="006831D5">
          <w:rPr>
            <w:rStyle w:val="a6"/>
          </w:rPr>
          <w:t>.</w:t>
        </w:r>
        <w:proofErr w:type="spellStart"/>
        <w:r w:rsidR="001252F9" w:rsidRPr="006831D5">
          <w:rPr>
            <w:rStyle w:val="a6"/>
            <w:lang w:val="en-US"/>
          </w:rPr>
          <w:t>ru</w:t>
        </w:r>
        <w:proofErr w:type="spellEnd"/>
      </w:hyperlink>
    </w:p>
    <w:p w:rsidR="003F6E16" w:rsidRPr="003F6E16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Куратор: Степанова В.В., </w:t>
      </w:r>
      <w:proofErr w:type="spellStart"/>
      <w:r w:rsidRPr="003F6E16">
        <w:t>к.и.н</w:t>
      </w:r>
      <w:proofErr w:type="spellEnd"/>
      <w:r w:rsidRPr="003F6E16">
        <w:t>., доцент кафедры СГД</w:t>
      </w:r>
    </w:p>
    <w:p w:rsidR="003F6E16" w:rsidRDefault="003F6E16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 w:rsidRPr="003F6E16">
        <w:t xml:space="preserve">8.2 Состав жюри конкурса: </w:t>
      </w:r>
    </w:p>
    <w:p w:rsidR="00D014CA" w:rsidRDefault="00D014CA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>
        <w:t>Финогеева Э.А., кандидат философских наук, доцент, заведующ</w:t>
      </w:r>
      <w:r w:rsidR="00005555">
        <w:t>ий</w:t>
      </w:r>
      <w:r>
        <w:t xml:space="preserve"> кафедрой СГД ОГИК</w:t>
      </w:r>
    </w:p>
    <w:p w:rsidR="00D014CA" w:rsidRDefault="00D014CA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>
        <w:t>Степанова В.В., кандидат исторических наук, доцент кафедры СГД ОГИК</w:t>
      </w:r>
    </w:p>
    <w:p w:rsidR="00246DA9" w:rsidRDefault="00246DA9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proofErr w:type="spellStart"/>
      <w:r w:rsidRPr="004E1E74">
        <w:t>Мерцалова</w:t>
      </w:r>
      <w:proofErr w:type="spellEnd"/>
      <w:r w:rsidRPr="004E1E74">
        <w:t xml:space="preserve"> О.</w:t>
      </w:r>
      <w:r w:rsidR="0005265B" w:rsidRPr="004E1E74">
        <w:t>С</w:t>
      </w:r>
      <w:r w:rsidRPr="004E1E74">
        <w:t>.</w:t>
      </w:r>
      <w:r w:rsidR="0005265B" w:rsidRPr="004E1E74">
        <w:t xml:space="preserve">, </w:t>
      </w:r>
      <w:r w:rsidR="004E1E74" w:rsidRPr="004E1E74">
        <w:t>кандидат филологических наук, доцент, доцент кафедры русской и иностранной филологии</w:t>
      </w:r>
      <w:r w:rsidR="004E1E74">
        <w:t xml:space="preserve"> ОГИК</w:t>
      </w:r>
    </w:p>
    <w:p w:rsidR="00D014CA" w:rsidRDefault="00D014CA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proofErr w:type="spellStart"/>
      <w:r>
        <w:t>Свечникова</w:t>
      </w:r>
      <w:proofErr w:type="spellEnd"/>
      <w:r>
        <w:t xml:space="preserve"> С.В., кандидат исторических наук, доцент</w:t>
      </w:r>
      <w:r w:rsidR="00EF5349">
        <w:t>,</w:t>
      </w:r>
      <w:r w:rsidR="00EF5349" w:rsidRPr="00EF534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EF5349" w:rsidRPr="00EF5349">
        <w:t>доцент кафедры всеобщей истории и регионоведения</w:t>
      </w:r>
      <w:r w:rsidR="00EF5349">
        <w:t xml:space="preserve"> ОГУ им. И.С. Тургенева</w:t>
      </w:r>
    </w:p>
    <w:p w:rsidR="001252F9" w:rsidRPr="00ED302F" w:rsidRDefault="00ED302F" w:rsidP="003F6E16">
      <w:pPr>
        <w:pStyle w:val="a3"/>
        <w:shd w:val="clear" w:color="auto" w:fill="FFFFFF"/>
        <w:spacing w:before="105" w:beforeAutospacing="0" w:after="105" w:afterAutospacing="0"/>
        <w:contextualSpacing/>
        <w:jc w:val="both"/>
      </w:pPr>
      <w:r>
        <w:t>Афанасьев Д.Ю., младший научный сотрудник отдела фондов Орловского краеведческого музея</w:t>
      </w:r>
    </w:p>
    <w:sectPr w:rsidR="001252F9" w:rsidRPr="00ED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571D"/>
    <w:multiLevelType w:val="hybridMultilevel"/>
    <w:tmpl w:val="8A08B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48"/>
    <w:rsid w:val="00005555"/>
    <w:rsid w:val="0005265B"/>
    <w:rsid w:val="00070ACE"/>
    <w:rsid w:val="001252F9"/>
    <w:rsid w:val="00161227"/>
    <w:rsid w:val="00246DA9"/>
    <w:rsid w:val="00256EC7"/>
    <w:rsid w:val="00260785"/>
    <w:rsid w:val="003B1779"/>
    <w:rsid w:val="003F6E16"/>
    <w:rsid w:val="004E1E74"/>
    <w:rsid w:val="0064421B"/>
    <w:rsid w:val="00644844"/>
    <w:rsid w:val="00687C76"/>
    <w:rsid w:val="00824189"/>
    <w:rsid w:val="00B16E56"/>
    <w:rsid w:val="00C55948"/>
    <w:rsid w:val="00C77A25"/>
    <w:rsid w:val="00D014CA"/>
    <w:rsid w:val="00D213CE"/>
    <w:rsid w:val="00DF0501"/>
    <w:rsid w:val="00E50DCC"/>
    <w:rsid w:val="00EC7FDC"/>
    <w:rsid w:val="00ED302F"/>
    <w:rsid w:val="00EF5349"/>
    <w:rsid w:val="00F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229C"/>
  <w15:chartTrackingRefBased/>
  <w15:docId w15:val="{58E7FC4C-6463-4076-9C04-B36ECEAF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948"/>
    <w:rPr>
      <w:b/>
      <w:bCs/>
    </w:rPr>
  </w:style>
  <w:style w:type="character" w:styleId="a5">
    <w:name w:val="Emphasis"/>
    <w:basedOn w:val="a0"/>
    <w:uiPriority w:val="20"/>
    <w:qFormat/>
    <w:rsid w:val="00C55948"/>
    <w:rPr>
      <w:i/>
      <w:iCs/>
    </w:rPr>
  </w:style>
  <w:style w:type="character" w:styleId="a6">
    <w:name w:val="Hyperlink"/>
    <w:basedOn w:val="a0"/>
    <w:uiPriority w:val="99"/>
    <w:unhideWhenUsed/>
    <w:rsid w:val="00C55948"/>
    <w:rPr>
      <w:color w:val="0000FF"/>
      <w:u w:val="single"/>
    </w:rPr>
  </w:style>
  <w:style w:type="paragraph" w:styleId="2">
    <w:name w:val="Body Text 2"/>
    <w:basedOn w:val="a"/>
    <w:link w:val="20"/>
    <w:rsid w:val="003F6E1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3F6E1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psih@ogi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2023-03-23T08:08:00Z</cp:lastPrinted>
  <dcterms:created xsi:type="dcterms:W3CDTF">2022-04-04T08:56:00Z</dcterms:created>
  <dcterms:modified xsi:type="dcterms:W3CDTF">2023-03-31T08:22:00Z</dcterms:modified>
</cp:coreProperties>
</file>