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4FE48" w14:textId="7261580F" w:rsidR="009F6924" w:rsidRPr="005C1404" w:rsidRDefault="00111CA0" w:rsidP="005C1404">
      <w:pPr>
        <w:spacing w:after="24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bookmarkStart w:id="0" w:name="bookmark0"/>
      <w:bookmarkStart w:id="1" w:name="_Hlk124762358"/>
      <w:bookmarkStart w:id="2" w:name="_GoBack"/>
      <w:bookmarkEnd w:id="2"/>
      <w:r w:rsidRPr="0030136C">
        <w:rPr>
          <w:rFonts w:ascii="Times New Roman" w:hAnsi="Times New Roman" w:cs="Times New Roman"/>
          <w:sz w:val="28"/>
          <w:szCs w:val="28"/>
        </w:rPr>
        <w:t>ПОЛОЖЕНИЕ</w:t>
      </w:r>
      <w:bookmarkEnd w:id="0"/>
      <w:r w:rsidR="005C1404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14:paraId="3D3142A2" w14:textId="17ABEA01" w:rsidR="009F6924" w:rsidRPr="0030136C" w:rsidRDefault="009F6924" w:rsidP="00332E1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bookmarkStart w:id="3" w:name="_Hlk124340401"/>
      <w:r w:rsidRPr="0030136C">
        <w:rPr>
          <w:rFonts w:ascii="Times New Roman" w:hAnsi="Times New Roman" w:cs="Times New Roman"/>
          <w:sz w:val="28"/>
          <w:szCs w:val="28"/>
          <w:lang w:bidi="ar-SA"/>
        </w:rPr>
        <w:t xml:space="preserve">о проведении регионального этапа </w:t>
      </w:r>
      <w:bookmarkEnd w:id="3"/>
      <w:r w:rsidRPr="0030136C">
        <w:rPr>
          <w:rFonts w:ascii="Times New Roman" w:hAnsi="Times New Roman" w:cs="Times New Roman"/>
          <w:sz w:val="28"/>
          <w:szCs w:val="28"/>
          <w:lang w:bidi="ar-SA"/>
        </w:rPr>
        <w:t>Всероссийского конкурса</w:t>
      </w:r>
    </w:p>
    <w:p w14:paraId="36A39B43" w14:textId="5E9C576C" w:rsidR="009F6924" w:rsidRPr="0030136C" w:rsidRDefault="009F6924" w:rsidP="00332E1A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30136C">
        <w:rPr>
          <w:rFonts w:ascii="Times New Roman" w:hAnsi="Times New Roman" w:cs="Times New Roman"/>
          <w:sz w:val="28"/>
          <w:szCs w:val="28"/>
          <w:lang w:bidi="ar-SA"/>
        </w:rPr>
        <w:t>на лучший «Снежный городок Эколят</w:t>
      </w:r>
      <w:r w:rsidR="00F6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618D9" w:rsidRPr="00F618D9">
        <w:rPr>
          <w:rFonts w:ascii="Times New Roman" w:hAnsi="Times New Roman" w:cs="Times New Roman"/>
          <w:bCs/>
          <w:sz w:val="28"/>
          <w:szCs w:val="28"/>
        </w:rPr>
        <w:t>–</w:t>
      </w:r>
      <w:r w:rsidR="00F61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8D9"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8F65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30136C">
        <w:rPr>
          <w:rFonts w:ascii="Times New Roman" w:hAnsi="Times New Roman" w:cs="Times New Roman"/>
          <w:sz w:val="28"/>
          <w:szCs w:val="28"/>
          <w:lang w:bidi="ar-SA"/>
        </w:rPr>
        <w:t>»</w:t>
      </w:r>
    </w:p>
    <w:bookmarkEnd w:id="1"/>
    <w:p w14:paraId="2850EB04" w14:textId="21BD0104" w:rsidR="00516FA4" w:rsidRDefault="00516FA4" w:rsidP="00332E1A">
      <w:pPr>
        <w:pStyle w:val="ab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136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B622B94" w14:textId="77777777" w:rsidR="00175D1E" w:rsidRPr="00175D1E" w:rsidRDefault="00175D1E" w:rsidP="00175D1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AB6E9F3" w14:textId="77777777" w:rsidR="008F650B" w:rsidRDefault="008F650B" w:rsidP="00BF02B4">
      <w:pPr>
        <w:pStyle w:val="20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8F650B">
        <w:rPr>
          <w:color w:val="auto"/>
          <w:sz w:val="28"/>
          <w:szCs w:val="28"/>
        </w:rPr>
        <w:t>Положение о проведении регионального этапа Всероссийского</w:t>
      </w:r>
      <w:r>
        <w:rPr>
          <w:color w:val="auto"/>
          <w:sz w:val="28"/>
          <w:szCs w:val="28"/>
        </w:rPr>
        <w:t xml:space="preserve"> </w:t>
      </w:r>
      <w:r w:rsidRPr="008F650B">
        <w:rPr>
          <w:color w:val="auto"/>
          <w:sz w:val="28"/>
          <w:szCs w:val="28"/>
        </w:rPr>
        <w:t>конкурса на лучший «Снежный городок Эколят - 2024» (далее - Положение)</w:t>
      </w:r>
      <w:r>
        <w:rPr>
          <w:color w:val="auto"/>
          <w:sz w:val="28"/>
          <w:szCs w:val="28"/>
        </w:rPr>
        <w:t xml:space="preserve"> </w:t>
      </w:r>
      <w:r w:rsidRPr="008F650B">
        <w:rPr>
          <w:color w:val="auto"/>
          <w:sz w:val="28"/>
          <w:szCs w:val="28"/>
        </w:rPr>
        <w:t>определяет порядок организации, участия, оценки конкурсных работ</w:t>
      </w:r>
      <w:r>
        <w:rPr>
          <w:color w:val="auto"/>
          <w:sz w:val="28"/>
          <w:szCs w:val="28"/>
        </w:rPr>
        <w:t xml:space="preserve"> </w:t>
      </w:r>
      <w:r w:rsidRPr="008F650B">
        <w:rPr>
          <w:color w:val="auto"/>
          <w:sz w:val="28"/>
          <w:szCs w:val="28"/>
        </w:rPr>
        <w:t>и награждения.</w:t>
      </w:r>
    </w:p>
    <w:p w14:paraId="7504C9F6" w14:textId="3D705D45" w:rsidR="00332E1A" w:rsidRDefault="00516FA4" w:rsidP="00BF02B4">
      <w:pPr>
        <w:pStyle w:val="20"/>
        <w:numPr>
          <w:ilvl w:val="1"/>
          <w:numId w:val="1"/>
        </w:numPr>
        <w:tabs>
          <w:tab w:val="left" w:pos="709"/>
        </w:tabs>
        <w:jc w:val="both"/>
        <w:rPr>
          <w:color w:val="auto"/>
          <w:sz w:val="28"/>
          <w:szCs w:val="28"/>
        </w:rPr>
      </w:pPr>
      <w:r w:rsidRPr="008F650B">
        <w:rPr>
          <w:color w:val="auto"/>
          <w:sz w:val="28"/>
          <w:szCs w:val="28"/>
        </w:rPr>
        <w:t>Региональный этап Всероссийского конкурса на лучший «Снежный городок Эколят</w:t>
      </w:r>
      <w:r w:rsidR="00750B7E" w:rsidRPr="008F650B">
        <w:rPr>
          <w:color w:val="auto"/>
          <w:sz w:val="28"/>
          <w:szCs w:val="28"/>
        </w:rPr>
        <w:t xml:space="preserve"> </w:t>
      </w:r>
      <w:r w:rsidR="00750B7E">
        <w:t>–</w:t>
      </w:r>
      <w:r w:rsidR="00750B7E" w:rsidRPr="008F650B">
        <w:rPr>
          <w:color w:val="auto"/>
          <w:sz w:val="28"/>
          <w:szCs w:val="28"/>
        </w:rPr>
        <w:t xml:space="preserve"> 2023</w:t>
      </w:r>
      <w:r w:rsidRPr="008F650B">
        <w:rPr>
          <w:color w:val="auto"/>
          <w:sz w:val="28"/>
          <w:szCs w:val="28"/>
        </w:rPr>
        <w:t xml:space="preserve">» (далее – Конкурс) проводится </w:t>
      </w:r>
      <w:r w:rsidRPr="008F650B">
        <w:rPr>
          <w:rFonts w:eastAsia="Arial Unicode MS"/>
          <w:bCs/>
          <w:color w:val="auto"/>
          <w:sz w:val="28"/>
          <w:szCs w:val="28"/>
          <w:lang w:bidi="ar-SA"/>
        </w:rPr>
        <w:t xml:space="preserve">в целях </w:t>
      </w:r>
      <w:r w:rsidRPr="008F650B">
        <w:rPr>
          <w:rFonts w:eastAsia="Arial Unicode MS"/>
          <w:color w:val="auto"/>
          <w:sz w:val="28"/>
          <w:szCs w:val="28"/>
          <w:lang w:bidi="ar-SA"/>
        </w:rPr>
        <w:t xml:space="preserve">воспитания экологической культуры у подрастающего поколения, дальнейшего развития экологического образования в дошкольных </w:t>
      </w:r>
      <w:r w:rsidR="00D06DB4" w:rsidRPr="008F650B">
        <w:rPr>
          <w:rFonts w:eastAsia="Arial Unicode MS"/>
          <w:color w:val="auto"/>
          <w:sz w:val="28"/>
          <w:szCs w:val="28"/>
          <w:lang w:bidi="ar-SA"/>
        </w:rPr>
        <w:t>образовательных и</w:t>
      </w:r>
      <w:r w:rsidRPr="008F650B">
        <w:rPr>
          <w:rFonts w:eastAsia="Arial Unicode MS"/>
          <w:color w:val="auto"/>
          <w:sz w:val="28"/>
          <w:szCs w:val="28"/>
          <w:lang w:bidi="ar-SA"/>
        </w:rPr>
        <w:t xml:space="preserve"> общеобразовательных организациях Орловской области, </w:t>
      </w:r>
      <w:r w:rsidR="00D06DB4" w:rsidRPr="008F650B">
        <w:rPr>
          <w:rFonts w:eastAsia="Arial Unicode MS"/>
          <w:color w:val="auto"/>
          <w:sz w:val="28"/>
          <w:szCs w:val="28"/>
          <w:lang w:bidi="ar-SA"/>
        </w:rPr>
        <w:t>формирования у</w:t>
      </w:r>
      <w:r w:rsidRPr="008F650B">
        <w:rPr>
          <w:rFonts w:eastAsia="Arial Unicode MS"/>
          <w:color w:val="auto"/>
          <w:sz w:val="28"/>
          <w:szCs w:val="28"/>
          <w:lang w:bidi="ar-SA"/>
        </w:rPr>
        <w:t xml:space="preserve"> обучающихся системы ценностного отношения к природе</w:t>
      </w:r>
      <w:r w:rsidRPr="008F650B">
        <w:rPr>
          <w:color w:val="auto"/>
          <w:sz w:val="28"/>
          <w:szCs w:val="28"/>
        </w:rPr>
        <w:t>.</w:t>
      </w:r>
    </w:p>
    <w:p w14:paraId="2CC6A17E" w14:textId="77777777" w:rsidR="00BF02B4" w:rsidRDefault="00516FA4" w:rsidP="00BF02B4">
      <w:pPr>
        <w:pStyle w:val="20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AB5386">
        <w:rPr>
          <w:color w:val="auto"/>
          <w:sz w:val="28"/>
          <w:szCs w:val="28"/>
        </w:rPr>
        <w:t>Конкурс проводится в двух возрастных категориях:</w:t>
      </w:r>
      <w:r w:rsidR="00BF02B4">
        <w:rPr>
          <w:color w:val="auto"/>
          <w:sz w:val="28"/>
          <w:szCs w:val="28"/>
        </w:rPr>
        <w:t xml:space="preserve">                </w:t>
      </w:r>
    </w:p>
    <w:p w14:paraId="34DC78F7" w14:textId="1755AFAD" w:rsidR="00BF02B4" w:rsidRDefault="00BF02B4" w:rsidP="00BF02B4">
      <w:pPr>
        <w:pStyle w:val="20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16FA4" w:rsidRPr="00BF02B4">
        <w:rPr>
          <w:color w:val="auto"/>
          <w:sz w:val="28"/>
          <w:szCs w:val="28"/>
        </w:rPr>
        <w:t>«Эколята-Дошколята» – от 4 до 7 лет;</w:t>
      </w:r>
      <w:r>
        <w:rPr>
          <w:color w:val="auto"/>
          <w:sz w:val="28"/>
          <w:szCs w:val="28"/>
        </w:rPr>
        <w:t xml:space="preserve">  </w:t>
      </w:r>
    </w:p>
    <w:p w14:paraId="684E1CD1" w14:textId="040E54EB" w:rsidR="00332E1A" w:rsidRPr="00BF02B4" w:rsidRDefault="00516FA4" w:rsidP="00BF02B4">
      <w:pPr>
        <w:pStyle w:val="20"/>
        <w:ind w:firstLine="851"/>
        <w:jc w:val="both"/>
        <w:rPr>
          <w:color w:val="auto"/>
          <w:sz w:val="28"/>
          <w:szCs w:val="28"/>
        </w:rPr>
      </w:pPr>
      <w:r w:rsidRPr="00BF02B4">
        <w:rPr>
          <w:color w:val="auto"/>
          <w:sz w:val="28"/>
          <w:szCs w:val="28"/>
        </w:rPr>
        <w:t>«Эколята» – от 8 до 11 лет.</w:t>
      </w:r>
    </w:p>
    <w:p w14:paraId="0D3AE525" w14:textId="77CC6C5F" w:rsidR="00516FA4" w:rsidRPr="00BF02B4" w:rsidRDefault="00516FA4" w:rsidP="00BF02B4">
      <w:pPr>
        <w:pStyle w:val="20"/>
        <w:numPr>
          <w:ilvl w:val="1"/>
          <w:numId w:val="1"/>
        </w:numPr>
        <w:tabs>
          <w:tab w:val="left" w:pos="709"/>
        </w:tabs>
        <w:jc w:val="both"/>
        <w:rPr>
          <w:color w:val="auto"/>
          <w:sz w:val="28"/>
          <w:szCs w:val="28"/>
        </w:rPr>
      </w:pPr>
      <w:r w:rsidRPr="00BF02B4">
        <w:rPr>
          <w:color w:val="auto"/>
          <w:sz w:val="28"/>
          <w:szCs w:val="28"/>
        </w:rPr>
        <w:t xml:space="preserve">Срок проведения Конкурса – </w:t>
      </w:r>
      <w:r w:rsidR="008F650B" w:rsidRPr="00BF02B4">
        <w:rPr>
          <w:color w:val="auto"/>
          <w:sz w:val="28"/>
          <w:szCs w:val="28"/>
          <w:highlight w:val="yellow"/>
        </w:rPr>
        <w:t>с 1 февраля по 4 марта 2024 года</w:t>
      </w:r>
    </w:p>
    <w:p w14:paraId="7ADBEA35" w14:textId="7A127504" w:rsidR="00516FA4" w:rsidRPr="0030136C" w:rsidRDefault="00516FA4" w:rsidP="00332E1A">
      <w:pPr>
        <w:pStyle w:val="20"/>
        <w:numPr>
          <w:ilvl w:val="0"/>
          <w:numId w:val="31"/>
        </w:numPr>
        <w:shd w:val="clear" w:color="auto" w:fill="auto"/>
        <w:tabs>
          <w:tab w:val="left" w:pos="978"/>
        </w:tabs>
        <w:spacing w:after="0" w:line="240" w:lineRule="auto"/>
        <w:jc w:val="center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Основные задачи Конкурса</w:t>
      </w:r>
    </w:p>
    <w:p w14:paraId="2C743A03" w14:textId="77777777" w:rsidR="00332E1A" w:rsidRPr="0030136C" w:rsidRDefault="00516FA4" w:rsidP="00B91E60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Основными задачами Конкурса являются:</w:t>
      </w:r>
    </w:p>
    <w:p w14:paraId="04AF88F6" w14:textId="77777777" w:rsidR="00332E1A" w:rsidRPr="0030136C" w:rsidRDefault="00516FA4" w:rsidP="00B91E60">
      <w:pPr>
        <w:pStyle w:val="20"/>
        <w:numPr>
          <w:ilvl w:val="1"/>
          <w:numId w:val="28"/>
        </w:numPr>
        <w:shd w:val="clear" w:color="auto" w:fill="auto"/>
        <w:tabs>
          <w:tab w:val="left" w:pos="978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Развитие у детей потребности принимать активное участие в природоохранной и экологической деятельности;</w:t>
      </w:r>
    </w:p>
    <w:p w14:paraId="18E42636" w14:textId="77777777" w:rsidR="00332E1A" w:rsidRPr="0030136C" w:rsidRDefault="00516FA4" w:rsidP="00B91E60">
      <w:pPr>
        <w:pStyle w:val="20"/>
        <w:numPr>
          <w:ilvl w:val="1"/>
          <w:numId w:val="28"/>
        </w:numPr>
        <w:shd w:val="clear" w:color="auto" w:fill="auto"/>
        <w:tabs>
          <w:tab w:val="left" w:pos="978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Знакомство со сказочными героями Эколятами – друзьям</w:t>
      </w:r>
      <w:r w:rsidR="00332E1A" w:rsidRPr="0030136C">
        <w:rPr>
          <w:color w:val="auto"/>
          <w:sz w:val="28"/>
          <w:szCs w:val="28"/>
        </w:rPr>
        <w:t>и</w:t>
      </w:r>
      <w:r w:rsidRPr="0030136C">
        <w:rPr>
          <w:color w:val="auto"/>
          <w:sz w:val="28"/>
          <w:szCs w:val="28"/>
        </w:rPr>
        <w:t xml:space="preserve"> и защитниками природы;</w:t>
      </w:r>
    </w:p>
    <w:p w14:paraId="0533C9C7" w14:textId="62B01A0C" w:rsidR="00516FA4" w:rsidRPr="0030136C" w:rsidRDefault="00516FA4" w:rsidP="00B91E60">
      <w:pPr>
        <w:pStyle w:val="20"/>
        <w:numPr>
          <w:ilvl w:val="1"/>
          <w:numId w:val="28"/>
        </w:numPr>
        <w:shd w:val="clear" w:color="auto" w:fill="auto"/>
        <w:tabs>
          <w:tab w:val="left" w:pos="978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Расширение общего кругозора, развитие творческих и интеллектуальных способностей ребенка.</w:t>
      </w:r>
    </w:p>
    <w:p w14:paraId="5AC64A95" w14:textId="09D26C7C" w:rsidR="00332E1A" w:rsidRPr="0030136C" w:rsidRDefault="00516FA4" w:rsidP="0030136C">
      <w:pPr>
        <w:pStyle w:val="20"/>
        <w:numPr>
          <w:ilvl w:val="0"/>
          <w:numId w:val="31"/>
        </w:numPr>
        <w:shd w:val="clear" w:color="auto" w:fill="auto"/>
        <w:tabs>
          <w:tab w:val="left" w:pos="978"/>
        </w:tabs>
        <w:spacing w:after="0" w:line="240" w:lineRule="auto"/>
        <w:jc w:val="center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Организаторы Конкурса</w:t>
      </w:r>
    </w:p>
    <w:p w14:paraId="02E6ACEF" w14:textId="77777777" w:rsidR="00332E1A" w:rsidRPr="0030136C" w:rsidRDefault="00516FA4" w:rsidP="00B91E60">
      <w:pPr>
        <w:pStyle w:val="20"/>
        <w:numPr>
          <w:ilvl w:val="1"/>
          <w:numId w:val="29"/>
        </w:numPr>
        <w:shd w:val="clear" w:color="auto" w:fill="auto"/>
        <w:tabs>
          <w:tab w:val="left" w:pos="978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Организация, проведение и подведение итогов Конкурса осуществляется Департаментом образования Орловской области (далее –Департамент).</w:t>
      </w:r>
    </w:p>
    <w:p w14:paraId="1EAF2DB9" w14:textId="77777777" w:rsidR="00332E1A" w:rsidRPr="0030136C" w:rsidRDefault="00516FA4" w:rsidP="00B91E60">
      <w:pPr>
        <w:pStyle w:val="20"/>
        <w:numPr>
          <w:ilvl w:val="1"/>
          <w:numId w:val="29"/>
        </w:numPr>
        <w:shd w:val="clear" w:color="auto" w:fill="auto"/>
        <w:tabs>
          <w:tab w:val="left" w:pos="978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Департамент:</w:t>
      </w:r>
    </w:p>
    <w:p w14:paraId="5F257525" w14:textId="2837590C" w:rsidR="00332E1A" w:rsidRPr="0030136C" w:rsidRDefault="00516FA4" w:rsidP="00B91E60">
      <w:pPr>
        <w:pStyle w:val="20"/>
        <w:numPr>
          <w:ilvl w:val="2"/>
          <w:numId w:val="29"/>
        </w:numPr>
        <w:shd w:val="clear" w:color="auto" w:fill="auto"/>
        <w:tabs>
          <w:tab w:val="left" w:pos="978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 xml:space="preserve">Размещает информацию о проведение Конкурса (в том числе сведения, перечисленные в пункте 4 статьи 1057 Гражданского кодекса Российской Федерации) в информационной системе «Образовательный портал Орловской области» не позднее </w:t>
      </w:r>
      <w:r w:rsidR="001E5574" w:rsidRPr="00AB5386">
        <w:rPr>
          <w:color w:val="auto"/>
          <w:sz w:val="28"/>
          <w:szCs w:val="28"/>
          <w:highlight w:val="yellow"/>
        </w:rPr>
        <w:t xml:space="preserve">1 февраля </w:t>
      </w:r>
      <w:r w:rsidRPr="00AB5386">
        <w:rPr>
          <w:color w:val="auto"/>
          <w:sz w:val="28"/>
          <w:szCs w:val="28"/>
          <w:highlight w:val="yellow"/>
        </w:rPr>
        <w:t>202</w:t>
      </w:r>
      <w:r w:rsidR="001E5574" w:rsidRPr="00AB5386">
        <w:rPr>
          <w:color w:val="auto"/>
          <w:sz w:val="28"/>
          <w:szCs w:val="28"/>
          <w:highlight w:val="yellow"/>
        </w:rPr>
        <w:t>4</w:t>
      </w:r>
      <w:r w:rsidRPr="00AB5386">
        <w:rPr>
          <w:color w:val="auto"/>
          <w:sz w:val="28"/>
          <w:szCs w:val="28"/>
          <w:highlight w:val="yellow"/>
        </w:rPr>
        <w:t xml:space="preserve"> года.</w:t>
      </w:r>
    </w:p>
    <w:p w14:paraId="373692D9" w14:textId="77777777" w:rsidR="00332E1A" w:rsidRPr="0030136C" w:rsidRDefault="00516FA4" w:rsidP="00B91E60">
      <w:pPr>
        <w:pStyle w:val="20"/>
        <w:numPr>
          <w:ilvl w:val="2"/>
          <w:numId w:val="29"/>
        </w:numPr>
        <w:shd w:val="clear" w:color="auto" w:fill="auto"/>
        <w:tabs>
          <w:tab w:val="left" w:pos="978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Организует работу жюри Конкурса.</w:t>
      </w:r>
    </w:p>
    <w:p w14:paraId="3F037DBC" w14:textId="78E020BD" w:rsidR="00332E1A" w:rsidRPr="0030136C" w:rsidRDefault="00516FA4" w:rsidP="00B91E60">
      <w:pPr>
        <w:pStyle w:val="20"/>
        <w:numPr>
          <w:ilvl w:val="2"/>
          <w:numId w:val="29"/>
        </w:numPr>
        <w:shd w:val="clear" w:color="auto" w:fill="auto"/>
        <w:tabs>
          <w:tab w:val="left" w:pos="978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lastRenderedPageBreak/>
        <w:t>Издает приказ об итогах Конкурса.</w:t>
      </w:r>
    </w:p>
    <w:p w14:paraId="7C7733A1" w14:textId="588A7E08" w:rsidR="00DB72DF" w:rsidRPr="0030136C" w:rsidRDefault="00B77D09" w:rsidP="00B91E60">
      <w:pPr>
        <w:pStyle w:val="ab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136C">
        <w:rPr>
          <w:rFonts w:ascii="Times New Roman" w:hAnsi="Times New Roman" w:cs="Times New Roman"/>
          <w:sz w:val="28"/>
          <w:szCs w:val="28"/>
        </w:rPr>
        <w:t>Порядок участия в Конкурсе</w:t>
      </w:r>
    </w:p>
    <w:p w14:paraId="226DA826" w14:textId="77777777" w:rsidR="00B91E60" w:rsidRPr="0030136C" w:rsidRDefault="00111CA0" w:rsidP="00B91E60">
      <w:pPr>
        <w:pStyle w:val="20"/>
        <w:numPr>
          <w:ilvl w:val="1"/>
          <w:numId w:val="31"/>
        </w:numPr>
        <w:shd w:val="clear" w:color="auto" w:fill="auto"/>
        <w:tabs>
          <w:tab w:val="left" w:pos="1448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 xml:space="preserve">В Конкурсе принимают участие </w:t>
      </w:r>
      <w:r w:rsidR="00B860D7" w:rsidRPr="0030136C">
        <w:rPr>
          <w:color w:val="auto"/>
          <w:sz w:val="28"/>
          <w:szCs w:val="28"/>
        </w:rPr>
        <w:t xml:space="preserve">команды </w:t>
      </w:r>
      <w:r w:rsidRPr="0030136C">
        <w:rPr>
          <w:color w:val="auto"/>
          <w:sz w:val="28"/>
          <w:szCs w:val="28"/>
        </w:rPr>
        <w:t>воспитанник</w:t>
      </w:r>
      <w:r w:rsidR="00B860D7" w:rsidRPr="0030136C">
        <w:rPr>
          <w:color w:val="auto"/>
          <w:sz w:val="28"/>
          <w:szCs w:val="28"/>
        </w:rPr>
        <w:t>ов</w:t>
      </w:r>
      <w:r w:rsidRPr="0030136C">
        <w:rPr>
          <w:color w:val="auto"/>
          <w:sz w:val="28"/>
          <w:szCs w:val="28"/>
        </w:rPr>
        <w:t xml:space="preserve"> дошкольных образовательных организаций, обучающи</w:t>
      </w:r>
      <w:r w:rsidR="00B860D7" w:rsidRPr="0030136C">
        <w:rPr>
          <w:color w:val="auto"/>
          <w:sz w:val="28"/>
          <w:szCs w:val="28"/>
        </w:rPr>
        <w:t>х</w:t>
      </w:r>
      <w:r w:rsidRPr="0030136C">
        <w:rPr>
          <w:color w:val="auto"/>
          <w:sz w:val="28"/>
          <w:szCs w:val="28"/>
        </w:rPr>
        <w:t xml:space="preserve">ся общеобразовательных организаций и организаций дополнительного образования </w:t>
      </w:r>
      <w:r w:rsidR="00E869FA" w:rsidRPr="0030136C">
        <w:rPr>
          <w:color w:val="auto"/>
          <w:sz w:val="28"/>
          <w:szCs w:val="28"/>
        </w:rPr>
        <w:t>Орловской</w:t>
      </w:r>
      <w:r w:rsidRPr="0030136C">
        <w:rPr>
          <w:color w:val="auto"/>
          <w:sz w:val="28"/>
          <w:szCs w:val="28"/>
        </w:rPr>
        <w:t xml:space="preserve"> области</w:t>
      </w:r>
      <w:r w:rsidR="00F007FE" w:rsidRPr="0030136C">
        <w:rPr>
          <w:color w:val="auto"/>
          <w:sz w:val="28"/>
          <w:szCs w:val="28"/>
        </w:rPr>
        <w:t>, включённые во Всероссийский реестр участников Всероссийских природоохранных социально-образовательных проектов «Эколята – Дошколята» и «Эколята».</w:t>
      </w:r>
    </w:p>
    <w:p w14:paraId="2C92C34F" w14:textId="77777777" w:rsidR="00B91E60" w:rsidRPr="0030136C" w:rsidRDefault="00B77D09" w:rsidP="00B91E60">
      <w:pPr>
        <w:pStyle w:val="20"/>
        <w:numPr>
          <w:ilvl w:val="1"/>
          <w:numId w:val="31"/>
        </w:numPr>
        <w:shd w:val="clear" w:color="auto" w:fill="auto"/>
        <w:tabs>
          <w:tab w:val="left" w:pos="1448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 xml:space="preserve">Право выдвижения </w:t>
      </w:r>
      <w:r w:rsidR="00280A9D" w:rsidRPr="0030136C">
        <w:rPr>
          <w:color w:val="auto"/>
          <w:sz w:val="28"/>
          <w:szCs w:val="28"/>
        </w:rPr>
        <w:t>участников на Конкурс предоставляется муниципальным орган</w:t>
      </w:r>
      <w:r w:rsidR="003B6F55" w:rsidRPr="0030136C">
        <w:rPr>
          <w:color w:val="auto"/>
          <w:sz w:val="28"/>
          <w:szCs w:val="28"/>
        </w:rPr>
        <w:t>а</w:t>
      </w:r>
      <w:r w:rsidR="00280A9D" w:rsidRPr="0030136C">
        <w:rPr>
          <w:color w:val="auto"/>
          <w:sz w:val="28"/>
          <w:szCs w:val="28"/>
        </w:rPr>
        <w:t>м управления образованием и государственным образовательными организациям Орловской области.</w:t>
      </w:r>
    </w:p>
    <w:p w14:paraId="094C95FF" w14:textId="0465CC25" w:rsidR="00B91E60" w:rsidRPr="0030136C" w:rsidRDefault="00111CA0" w:rsidP="00B91E60">
      <w:pPr>
        <w:pStyle w:val="20"/>
        <w:numPr>
          <w:ilvl w:val="1"/>
          <w:numId w:val="31"/>
        </w:numPr>
        <w:shd w:val="clear" w:color="auto" w:fill="auto"/>
        <w:tabs>
          <w:tab w:val="left" w:pos="1448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 xml:space="preserve">Для участия в Конкурсе </w:t>
      </w:r>
      <w:r w:rsidR="009000C7" w:rsidRPr="0030136C">
        <w:rPr>
          <w:color w:val="auto"/>
          <w:sz w:val="28"/>
          <w:szCs w:val="28"/>
        </w:rPr>
        <w:t>необходимо</w:t>
      </w:r>
      <w:r w:rsidR="003D5410" w:rsidRPr="0030136C">
        <w:rPr>
          <w:color w:val="auto"/>
          <w:sz w:val="28"/>
          <w:szCs w:val="28"/>
        </w:rPr>
        <w:t xml:space="preserve"> </w:t>
      </w:r>
      <w:r w:rsidR="00647365" w:rsidRPr="0030136C">
        <w:rPr>
          <w:color w:val="auto"/>
          <w:sz w:val="28"/>
          <w:szCs w:val="28"/>
        </w:rPr>
        <w:t xml:space="preserve">в срок </w:t>
      </w:r>
      <w:r w:rsidR="00647365" w:rsidRPr="0030136C">
        <w:rPr>
          <w:color w:val="FF0000"/>
          <w:sz w:val="28"/>
          <w:szCs w:val="28"/>
        </w:rPr>
        <w:t xml:space="preserve">до </w:t>
      </w:r>
      <w:r w:rsidR="001E5574">
        <w:rPr>
          <w:color w:val="FF0000"/>
          <w:sz w:val="28"/>
          <w:szCs w:val="28"/>
        </w:rPr>
        <w:t>26</w:t>
      </w:r>
      <w:r w:rsidR="00647365" w:rsidRPr="0030136C">
        <w:rPr>
          <w:color w:val="FF0000"/>
          <w:sz w:val="28"/>
          <w:szCs w:val="28"/>
        </w:rPr>
        <w:t xml:space="preserve"> февраля 202</w:t>
      </w:r>
      <w:r w:rsidR="001E5574">
        <w:rPr>
          <w:color w:val="FF0000"/>
          <w:sz w:val="28"/>
          <w:szCs w:val="28"/>
        </w:rPr>
        <w:t>4</w:t>
      </w:r>
      <w:r w:rsidR="00647365" w:rsidRPr="0030136C">
        <w:rPr>
          <w:color w:val="FF0000"/>
          <w:sz w:val="28"/>
          <w:szCs w:val="28"/>
        </w:rPr>
        <w:t xml:space="preserve"> года </w:t>
      </w:r>
      <w:r w:rsidR="003D5410" w:rsidRPr="0030136C">
        <w:rPr>
          <w:color w:val="auto"/>
          <w:sz w:val="28"/>
          <w:szCs w:val="28"/>
        </w:rPr>
        <w:t>направ</w:t>
      </w:r>
      <w:r w:rsidR="00C33FCE" w:rsidRPr="0030136C">
        <w:rPr>
          <w:color w:val="auto"/>
          <w:sz w:val="28"/>
          <w:szCs w:val="28"/>
        </w:rPr>
        <w:t>ить</w:t>
      </w:r>
      <w:r w:rsidR="003D5410" w:rsidRPr="0030136C">
        <w:rPr>
          <w:color w:val="auto"/>
          <w:sz w:val="28"/>
          <w:szCs w:val="28"/>
        </w:rPr>
        <w:t xml:space="preserve"> </w:t>
      </w:r>
      <w:r w:rsidR="00647365" w:rsidRPr="0030136C">
        <w:rPr>
          <w:color w:val="auto"/>
          <w:sz w:val="28"/>
          <w:szCs w:val="28"/>
        </w:rPr>
        <w:t>в бюджетное учреждение Орловской области дополнительного образования «Орловская станция юных натуралистов»</w:t>
      </w:r>
      <w:r w:rsidR="003D5410" w:rsidRPr="0030136C">
        <w:rPr>
          <w:color w:val="auto"/>
          <w:sz w:val="28"/>
          <w:szCs w:val="28"/>
        </w:rPr>
        <w:t xml:space="preserve"> на </w:t>
      </w:r>
      <w:r w:rsidR="00647365" w:rsidRPr="0030136C">
        <w:rPr>
          <w:color w:val="auto"/>
          <w:sz w:val="28"/>
          <w:szCs w:val="28"/>
        </w:rPr>
        <w:t xml:space="preserve">адрес </w:t>
      </w:r>
      <w:r w:rsidR="003D5410" w:rsidRPr="0030136C">
        <w:rPr>
          <w:color w:val="auto"/>
          <w:sz w:val="28"/>
          <w:szCs w:val="28"/>
        </w:rPr>
        <w:t>электронн</w:t>
      </w:r>
      <w:r w:rsidR="00647365" w:rsidRPr="0030136C">
        <w:rPr>
          <w:color w:val="auto"/>
          <w:sz w:val="28"/>
          <w:szCs w:val="28"/>
        </w:rPr>
        <w:t>ой</w:t>
      </w:r>
      <w:r w:rsidR="003D5410" w:rsidRPr="0030136C">
        <w:rPr>
          <w:color w:val="auto"/>
          <w:sz w:val="28"/>
          <w:szCs w:val="28"/>
        </w:rPr>
        <w:t xml:space="preserve"> почт</w:t>
      </w:r>
      <w:r w:rsidR="00647365" w:rsidRPr="0030136C">
        <w:rPr>
          <w:color w:val="auto"/>
          <w:sz w:val="28"/>
          <w:szCs w:val="28"/>
        </w:rPr>
        <w:t>ы</w:t>
      </w:r>
      <w:r w:rsidR="003D5410" w:rsidRPr="0030136C">
        <w:rPr>
          <w:color w:val="auto"/>
          <w:sz w:val="28"/>
          <w:szCs w:val="28"/>
        </w:rPr>
        <w:t>:</w:t>
      </w:r>
      <w:r w:rsidR="00516FA4" w:rsidRPr="0030136C">
        <w:t xml:space="preserve"> </w:t>
      </w:r>
      <w:r w:rsidR="00516FA4" w:rsidRPr="0030136C">
        <w:rPr>
          <w:sz w:val="28"/>
          <w:szCs w:val="28"/>
        </w:rPr>
        <w:t>naturalist@orel-region.ru</w:t>
      </w:r>
      <w:r w:rsidR="00647365" w:rsidRPr="0030136C">
        <w:rPr>
          <w:color w:val="auto"/>
          <w:sz w:val="28"/>
          <w:szCs w:val="28"/>
        </w:rPr>
        <w:t>,</w:t>
      </w:r>
      <w:r w:rsidR="003D5410" w:rsidRPr="0030136C">
        <w:rPr>
          <w:color w:val="auto"/>
          <w:sz w:val="28"/>
          <w:szCs w:val="28"/>
        </w:rPr>
        <w:t xml:space="preserve"> с обязательным указанием в теме письма «Снежный городок Эколят</w:t>
      </w:r>
      <w:r w:rsidR="00F618D9">
        <w:rPr>
          <w:color w:val="auto"/>
          <w:sz w:val="28"/>
          <w:szCs w:val="28"/>
          <w:lang w:bidi="ar-SA"/>
        </w:rPr>
        <w:t xml:space="preserve"> </w:t>
      </w:r>
      <w:r w:rsidR="00F618D9" w:rsidRPr="00F618D9">
        <w:rPr>
          <w:bCs/>
          <w:sz w:val="28"/>
          <w:szCs w:val="28"/>
        </w:rPr>
        <w:t>–</w:t>
      </w:r>
      <w:r w:rsidR="00F618D9">
        <w:rPr>
          <w:bCs/>
          <w:sz w:val="28"/>
          <w:szCs w:val="28"/>
        </w:rPr>
        <w:t xml:space="preserve"> </w:t>
      </w:r>
      <w:r w:rsidR="00F618D9" w:rsidRPr="0030136C">
        <w:rPr>
          <w:color w:val="auto"/>
          <w:sz w:val="28"/>
          <w:szCs w:val="28"/>
          <w:lang w:bidi="ar-SA"/>
        </w:rPr>
        <w:t>202</w:t>
      </w:r>
      <w:r w:rsidR="001E5574">
        <w:rPr>
          <w:color w:val="auto"/>
          <w:sz w:val="28"/>
          <w:szCs w:val="28"/>
          <w:lang w:bidi="ar-SA"/>
        </w:rPr>
        <w:t>4</w:t>
      </w:r>
      <w:r w:rsidR="003D5410" w:rsidRPr="0030136C">
        <w:rPr>
          <w:color w:val="auto"/>
          <w:sz w:val="28"/>
          <w:szCs w:val="28"/>
        </w:rPr>
        <w:t>»</w:t>
      </w:r>
      <w:r w:rsidR="00AB5386">
        <w:rPr>
          <w:color w:val="auto"/>
          <w:sz w:val="28"/>
          <w:szCs w:val="28"/>
        </w:rPr>
        <w:t>,</w:t>
      </w:r>
      <w:r w:rsidR="00AB5386" w:rsidRPr="00AB5386">
        <w:t xml:space="preserve"> </w:t>
      </w:r>
      <w:r w:rsidR="00AB5386" w:rsidRPr="00AB5386">
        <w:rPr>
          <w:color w:val="auto"/>
          <w:sz w:val="28"/>
          <w:szCs w:val="28"/>
        </w:rPr>
        <w:t>заявку на участие (приложение 1 к Положению) и конкурсную работу, оформленную в соответствии с требованиями (приложение 2 к Положению)</w:t>
      </w:r>
      <w:r w:rsidR="003D5410" w:rsidRPr="0030136C">
        <w:rPr>
          <w:color w:val="auto"/>
          <w:sz w:val="28"/>
          <w:szCs w:val="28"/>
        </w:rPr>
        <w:t>.</w:t>
      </w:r>
    </w:p>
    <w:p w14:paraId="1A5DE222" w14:textId="3449ABB2" w:rsidR="00BE0451" w:rsidRPr="0030136C" w:rsidRDefault="00BE0451" w:rsidP="00B91E60">
      <w:pPr>
        <w:pStyle w:val="20"/>
        <w:numPr>
          <w:ilvl w:val="1"/>
          <w:numId w:val="31"/>
        </w:numPr>
        <w:shd w:val="clear" w:color="auto" w:fill="auto"/>
        <w:tabs>
          <w:tab w:val="left" w:pos="1448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Представленные документы регистрируются сотрудниками бюджетного учреждения Орловской области дополнительного образования «Орловская станция юных натуралистов» в день их поступления в журнале входящей корреспонденции с указанием даты и времени поступления.</w:t>
      </w:r>
    </w:p>
    <w:p w14:paraId="42E32B61" w14:textId="6B1247DA" w:rsidR="00B91E60" w:rsidRPr="0030136C" w:rsidRDefault="000042D9" w:rsidP="00B91E60">
      <w:pPr>
        <w:pStyle w:val="20"/>
        <w:shd w:val="clear" w:color="auto" w:fill="auto"/>
        <w:tabs>
          <w:tab w:val="left" w:pos="1447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Координатор Конкурса:</w:t>
      </w:r>
      <w:r w:rsidR="00516FA4" w:rsidRPr="0030136C">
        <w:rPr>
          <w:color w:val="auto"/>
          <w:sz w:val="28"/>
          <w:szCs w:val="28"/>
        </w:rPr>
        <w:t xml:space="preserve"> Аношина Валентина Ивановна</w:t>
      </w:r>
      <w:r w:rsidRPr="0030136C">
        <w:rPr>
          <w:color w:val="auto"/>
          <w:sz w:val="28"/>
          <w:szCs w:val="28"/>
        </w:rPr>
        <w:t>– методист БУ ОО ДО «Орловская станция юных натуралистов», телефон: 8(4862) 72-06-44</w:t>
      </w:r>
      <w:r w:rsidR="00DE2642">
        <w:rPr>
          <w:color w:val="auto"/>
          <w:sz w:val="28"/>
          <w:szCs w:val="28"/>
        </w:rPr>
        <w:t>, 89606535270.</w:t>
      </w:r>
    </w:p>
    <w:p w14:paraId="0E1C106F" w14:textId="106DF853" w:rsidR="00B91E60" w:rsidRPr="0030136C" w:rsidRDefault="00C62EF6" w:rsidP="00B91E60">
      <w:pPr>
        <w:pStyle w:val="20"/>
        <w:numPr>
          <w:ilvl w:val="1"/>
          <w:numId w:val="31"/>
        </w:numPr>
        <w:shd w:val="clear" w:color="auto" w:fill="auto"/>
        <w:tabs>
          <w:tab w:val="left" w:pos="1447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 xml:space="preserve">Документы, поступившее позднее </w:t>
      </w:r>
      <w:r w:rsidR="001E5574">
        <w:rPr>
          <w:color w:val="FF0000"/>
          <w:sz w:val="28"/>
          <w:szCs w:val="28"/>
        </w:rPr>
        <w:t>26</w:t>
      </w:r>
      <w:r w:rsidRPr="0030136C">
        <w:rPr>
          <w:color w:val="FF0000"/>
          <w:sz w:val="28"/>
          <w:szCs w:val="28"/>
        </w:rPr>
        <w:t xml:space="preserve"> февраля 202</w:t>
      </w:r>
      <w:r w:rsidR="001E5574">
        <w:rPr>
          <w:color w:val="FF0000"/>
          <w:sz w:val="28"/>
          <w:szCs w:val="28"/>
        </w:rPr>
        <w:t>4</w:t>
      </w:r>
      <w:r w:rsidRPr="0030136C">
        <w:rPr>
          <w:color w:val="FF0000"/>
          <w:sz w:val="28"/>
          <w:szCs w:val="28"/>
        </w:rPr>
        <w:t xml:space="preserve"> </w:t>
      </w:r>
      <w:r w:rsidR="00D06DB4" w:rsidRPr="0030136C">
        <w:rPr>
          <w:color w:val="FF0000"/>
          <w:sz w:val="28"/>
          <w:szCs w:val="28"/>
        </w:rPr>
        <w:t>года</w:t>
      </w:r>
      <w:r w:rsidR="00D06DB4" w:rsidRPr="0030136C">
        <w:rPr>
          <w:color w:val="auto"/>
          <w:sz w:val="28"/>
          <w:szCs w:val="28"/>
        </w:rPr>
        <w:t>,</w:t>
      </w:r>
      <w:r w:rsidRPr="0030136C">
        <w:rPr>
          <w:color w:val="auto"/>
          <w:sz w:val="28"/>
          <w:szCs w:val="28"/>
        </w:rPr>
        <w:t xml:space="preserve"> не рассматриваются.</w:t>
      </w:r>
    </w:p>
    <w:p w14:paraId="689165D0" w14:textId="77777777" w:rsidR="00B91E60" w:rsidRPr="0030136C" w:rsidRDefault="00865F06" w:rsidP="00B91E60">
      <w:pPr>
        <w:pStyle w:val="20"/>
        <w:numPr>
          <w:ilvl w:val="1"/>
          <w:numId w:val="31"/>
        </w:numPr>
        <w:shd w:val="clear" w:color="auto" w:fill="auto"/>
        <w:tabs>
          <w:tab w:val="left" w:pos="1447"/>
        </w:tabs>
        <w:spacing w:after="0" w:line="240" w:lineRule="auto"/>
        <w:ind w:left="0" w:firstLine="709"/>
        <w:jc w:val="both"/>
        <w:rPr>
          <w:rStyle w:val="2"/>
          <w:color w:val="auto"/>
          <w:sz w:val="28"/>
          <w:szCs w:val="28"/>
        </w:rPr>
      </w:pPr>
      <w:r w:rsidRPr="0030136C">
        <w:rPr>
          <w:rStyle w:val="2"/>
          <w:rFonts w:eastAsia="Arial Unicode MS"/>
          <w:sz w:val="28"/>
          <w:szCs w:val="28"/>
        </w:rPr>
        <w:t>В допуске к участию в Конкурсе отказывается в случае нарушения условий, установленных пунктами 4.1-4.3 настоящего Положения.</w:t>
      </w:r>
    </w:p>
    <w:p w14:paraId="42A99E24" w14:textId="2FFA41B7" w:rsidR="00B91E60" w:rsidRPr="0030136C" w:rsidRDefault="00A27949" w:rsidP="00B91E60">
      <w:pPr>
        <w:pStyle w:val="20"/>
        <w:numPr>
          <w:ilvl w:val="1"/>
          <w:numId w:val="31"/>
        </w:numPr>
        <w:shd w:val="clear" w:color="auto" w:fill="auto"/>
        <w:tabs>
          <w:tab w:val="left" w:pos="1447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В срок до</w:t>
      </w:r>
      <w:r w:rsidR="00DF26E6" w:rsidRPr="0030136C">
        <w:rPr>
          <w:color w:val="auto"/>
          <w:sz w:val="28"/>
          <w:szCs w:val="28"/>
        </w:rPr>
        <w:t xml:space="preserve"> </w:t>
      </w:r>
      <w:r w:rsidR="001E5574">
        <w:rPr>
          <w:color w:val="FF0000"/>
          <w:sz w:val="28"/>
          <w:szCs w:val="28"/>
        </w:rPr>
        <w:t>27</w:t>
      </w:r>
      <w:r w:rsidR="00516FA4" w:rsidRPr="0030136C">
        <w:rPr>
          <w:color w:val="FF0000"/>
          <w:sz w:val="28"/>
          <w:szCs w:val="28"/>
        </w:rPr>
        <w:t xml:space="preserve"> февраля 202</w:t>
      </w:r>
      <w:r w:rsidR="001E5574">
        <w:rPr>
          <w:color w:val="FF0000"/>
          <w:sz w:val="28"/>
          <w:szCs w:val="28"/>
        </w:rPr>
        <w:t>4</w:t>
      </w:r>
      <w:r w:rsidR="00516FA4" w:rsidRPr="0030136C">
        <w:rPr>
          <w:color w:val="FF0000"/>
          <w:sz w:val="28"/>
          <w:szCs w:val="28"/>
        </w:rPr>
        <w:t xml:space="preserve"> года</w:t>
      </w:r>
      <w:r w:rsidR="00516FA4" w:rsidRPr="0030136C">
        <w:rPr>
          <w:color w:val="auto"/>
          <w:sz w:val="28"/>
          <w:szCs w:val="28"/>
        </w:rPr>
        <w:t xml:space="preserve">, </w:t>
      </w:r>
      <w:r w:rsidRPr="0030136C">
        <w:rPr>
          <w:color w:val="auto"/>
          <w:sz w:val="28"/>
          <w:szCs w:val="28"/>
        </w:rPr>
        <w:t>оргкомитет принимает решение о признании Конкурса несостоявшимся в случае, если для участия в нем подали документы менее двух участников и (или) если к участию в Конкурсе допущено менее двух участников.</w:t>
      </w:r>
    </w:p>
    <w:p w14:paraId="21699F92" w14:textId="3C601D58" w:rsidR="00B91E60" w:rsidRPr="0030136C" w:rsidRDefault="00A27949" w:rsidP="00B91E60">
      <w:pPr>
        <w:pStyle w:val="20"/>
        <w:numPr>
          <w:ilvl w:val="1"/>
          <w:numId w:val="31"/>
        </w:numPr>
        <w:shd w:val="clear" w:color="auto" w:fill="auto"/>
        <w:tabs>
          <w:tab w:val="left" w:pos="1447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 xml:space="preserve">В случае принятия решения о признании Конкурса несостоявшимся </w:t>
      </w:r>
      <w:r w:rsidR="009C55B0" w:rsidRPr="0030136C">
        <w:rPr>
          <w:color w:val="auto"/>
          <w:sz w:val="28"/>
          <w:szCs w:val="28"/>
        </w:rPr>
        <w:t>потенциальные участники</w:t>
      </w:r>
      <w:r w:rsidRPr="0030136C">
        <w:rPr>
          <w:color w:val="auto"/>
          <w:sz w:val="28"/>
          <w:szCs w:val="28"/>
        </w:rPr>
        <w:t xml:space="preserve"> информируются об этом в течение 2 рабочих дней со дня принятия решения путем направления им письменных уведомлений за подписью директора бюджетного учреждения Орловской области дополнительного образования «Орловская станция юных натуралистов».</w:t>
      </w:r>
    </w:p>
    <w:p w14:paraId="4471D081" w14:textId="499E06DB" w:rsidR="008E153C" w:rsidRPr="0030136C" w:rsidRDefault="00D33ED4" w:rsidP="00B91E60">
      <w:pPr>
        <w:pStyle w:val="20"/>
        <w:numPr>
          <w:ilvl w:val="1"/>
          <w:numId w:val="31"/>
        </w:numPr>
        <w:shd w:val="clear" w:color="auto" w:fill="auto"/>
        <w:tabs>
          <w:tab w:val="left" w:pos="1447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У</w:t>
      </w:r>
      <w:r w:rsidR="007A1319" w:rsidRPr="0030136C">
        <w:rPr>
          <w:color w:val="auto"/>
          <w:sz w:val="28"/>
          <w:szCs w:val="28"/>
        </w:rPr>
        <w:t>частники</w:t>
      </w:r>
      <w:r w:rsidR="00111CA0" w:rsidRPr="0030136C">
        <w:rPr>
          <w:color w:val="auto"/>
          <w:sz w:val="28"/>
          <w:szCs w:val="28"/>
        </w:rPr>
        <w:t xml:space="preserve"> созда</w:t>
      </w:r>
      <w:r w:rsidRPr="0030136C">
        <w:rPr>
          <w:color w:val="auto"/>
          <w:sz w:val="28"/>
          <w:szCs w:val="28"/>
        </w:rPr>
        <w:t>ю</w:t>
      </w:r>
      <w:r w:rsidR="00111CA0" w:rsidRPr="0030136C">
        <w:rPr>
          <w:color w:val="auto"/>
          <w:sz w:val="28"/>
          <w:szCs w:val="28"/>
        </w:rPr>
        <w:t xml:space="preserve">т проект «Снежный городок Эколят» </w:t>
      </w:r>
      <w:r w:rsidR="00111CA0" w:rsidRPr="0030136C">
        <w:rPr>
          <w:rStyle w:val="21"/>
          <w:b w:val="0"/>
          <w:bCs w:val="0"/>
          <w:color w:val="auto"/>
          <w:sz w:val="28"/>
          <w:szCs w:val="28"/>
        </w:rPr>
        <w:t>с условием обязательного присутствия</w:t>
      </w:r>
      <w:r w:rsidR="00111CA0" w:rsidRPr="0030136C">
        <w:rPr>
          <w:rStyle w:val="21"/>
          <w:color w:val="auto"/>
          <w:sz w:val="28"/>
          <w:szCs w:val="28"/>
        </w:rPr>
        <w:t xml:space="preserve"> </w:t>
      </w:r>
      <w:r w:rsidR="00111CA0" w:rsidRPr="0030136C">
        <w:rPr>
          <w:color w:val="auto"/>
          <w:sz w:val="28"/>
          <w:szCs w:val="28"/>
        </w:rPr>
        <w:t xml:space="preserve">в снежных городках </w:t>
      </w:r>
      <w:r w:rsidR="00111CA0" w:rsidRPr="0030136C">
        <w:rPr>
          <w:rStyle w:val="21"/>
          <w:b w:val="0"/>
          <w:bCs w:val="0"/>
          <w:color w:val="auto"/>
          <w:sz w:val="28"/>
          <w:szCs w:val="28"/>
        </w:rPr>
        <w:t xml:space="preserve">образов сказочных героев </w:t>
      </w:r>
      <w:r w:rsidR="00111CA0" w:rsidRPr="007A1AF2">
        <w:rPr>
          <w:rStyle w:val="21"/>
          <w:b w:val="0"/>
          <w:bCs w:val="0"/>
          <w:color w:val="auto"/>
          <w:sz w:val="28"/>
          <w:szCs w:val="28"/>
        </w:rPr>
        <w:t>Эколят</w:t>
      </w:r>
      <w:r w:rsidR="007A1AF2" w:rsidRPr="007A1AF2">
        <w:rPr>
          <w:rStyle w:val="21"/>
          <w:b w:val="0"/>
          <w:bCs w:val="0"/>
          <w:color w:val="auto"/>
          <w:sz w:val="28"/>
          <w:szCs w:val="28"/>
        </w:rPr>
        <w:t xml:space="preserve"> </w:t>
      </w:r>
      <w:r w:rsidR="007A1AF2" w:rsidRPr="007A1AF2">
        <w:rPr>
          <w:sz w:val="28"/>
          <w:szCs w:val="28"/>
        </w:rPr>
        <w:t>– друзей</w:t>
      </w:r>
      <w:r w:rsidR="007A1AF2" w:rsidRPr="007A1AF2">
        <w:rPr>
          <w:spacing w:val="-1"/>
          <w:sz w:val="28"/>
          <w:szCs w:val="28"/>
        </w:rPr>
        <w:t xml:space="preserve"> </w:t>
      </w:r>
      <w:r w:rsidR="007A1AF2" w:rsidRPr="007A1AF2">
        <w:rPr>
          <w:sz w:val="28"/>
          <w:szCs w:val="28"/>
        </w:rPr>
        <w:t>и</w:t>
      </w:r>
      <w:r w:rsidR="007A1AF2" w:rsidRPr="007A1AF2">
        <w:rPr>
          <w:spacing w:val="-1"/>
          <w:sz w:val="28"/>
          <w:szCs w:val="28"/>
        </w:rPr>
        <w:t xml:space="preserve"> </w:t>
      </w:r>
      <w:r w:rsidR="007A1AF2" w:rsidRPr="007A1AF2">
        <w:rPr>
          <w:sz w:val="28"/>
          <w:szCs w:val="28"/>
        </w:rPr>
        <w:t>защитников</w:t>
      </w:r>
      <w:r w:rsidR="007A1AF2" w:rsidRPr="007A1AF2">
        <w:rPr>
          <w:spacing w:val="-1"/>
          <w:sz w:val="28"/>
          <w:szCs w:val="28"/>
        </w:rPr>
        <w:t xml:space="preserve"> </w:t>
      </w:r>
      <w:r w:rsidR="007A1AF2" w:rsidRPr="007A1AF2">
        <w:rPr>
          <w:sz w:val="28"/>
          <w:szCs w:val="28"/>
        </w:rPr>
        <w:t>Природы</w:t>
      </w:r>
      <w:r w:rsidR="007A1AF2" w:rsidRPr="007A1AF2">
        <w:rPr>
          <w:spacing w:val="-2"/>
          <w:sz w:val="28"/>
          <w:szCs w:val="28"/>
        </w:rPr>
        <w:t xml:space="preserve"> </w:t>
      </w:r>
      <w:r w:rsidR="007A1AF2" w:rsidRPr="007A1AF2">
        <w:rPr>
          <w:color w:val="auto"/>
          <w:sz w:val="28"/>
          <w:szCs w:val="28"/>
        </w:rPr>
        <w:t>(Умница</w:t>
      </w:r>
      <w:r w:rsidR="007A1AF2" w:rsidRPr="0030136C">
        <w:rPr>
          <w:color w:val="auto"/>
          <w:sz w:val="28"/>
          <w:szCs w:val="28"/>
        </w:rPr>
        <w:t>, Шалун, Тихоня и Ёлочка)</w:t>
      </w:r>
      <w:r w:rsidR="00111CA0" w:rsidRPr="0030136C">
        <w:rPr>
          <w:color w:val="auto"/>
          <w:sz w:val="28"/>
          <w:szCs w:val="28"/>
        </w:rPr>
        <w:t>. Снежный городок включает различные игровые элементы и площадки, снежные конструкции, домики, горки, лесенки, фигуры. Снежный городок может быть построен на уже существующих детских городках или площадках.</w:t>
      </w:r>
    </w:p>
    <w:p w14:paraId="5D58C30C" w14:textId="09024429" w:rsidR="008E153C" w:rsidRPr="0030136C" w:rsidRDefault="00111CA0" w:rsidP="00825FB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lastRenderedPageBreak/>
        <w:t xml:space="preserve">Сказочные герои Эколята (Умница, Шалун, Тихоня и </w:t>
      </w:r>
      <w:r w:rsidR="00B23FA1" w:rsidRPr="0030136C">
        <w:rPr>
          <w:color w:val="auto"/>
          <w:sz w:val="28"/>
          <w:szCs w:val="28"/>
        </w:rPr>
        <w:t>Ё</w:t>
      </w:r>
      <w:r w:rsidRPr="0030136C">
        <w:rPr>
          <w:color w:val="auto"/>
          <w:sz w:val="28"/>
          <w:szCs w:val="28"/>
        </w:rPr>
        <w:t>лочка) могут быть выполнены из снега или льда. Эколята и другие элементы снежного городка могут быть раскрашены.</w:t>
      </w:r>
    </w:p>
    <w:p w14:paraId="313F8990" w14:textId="40E0DEF8" w:rsidR="008E153C" w:rsidRPr="0030136C" w:rsidRDefault="00111CA0" w:rsidP="00825FB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 xml:space="preserve">Логотип «Эколята» и образы сказочных героев Эколят </w:t>
      </w:r>
      <w:r w:rsidR="00B23FA1" w:rsidRPr="0030136C">
        <w:rPr>
          <w:color w:val="auto"/>
          <w:sz w:val="28"/>
          <w:szCs w:val="28"/>
        </w:rPr>
        <w:t>–</w:t>
      </w:r>
      <w:r w:rsidRPr="0030136C">
        <w:rPr>
          <w:color w:val="auto"/>
          <w:sz w:val="28"/>
          <w:szCs w:val="28"/>
        </w:rPr>
        <w:t xml:space="preserve"> друзей и защитников </w:t>
      </w:r>
      <w:r w:rsidR="00B23FA1" w:rsidRPr="0030136C">
        <w:rPr>
          <w:color w:val="auto"/>
          <w:sz w:val="28"/>
          <w:szCs w:val="28"/>
        </w:rPr>
        <w:t>п</w:t>
      </w:r>
      <w:r w:rsidRPr="0030136C">
        <w:rPr>
          <w:color w:val="auto"/>
          <w:sz w:val="28"/>
          <w:szCs w:val="28"/>
        </w:rPr>
        <w:t xml:space="preserve">рироды размещены на сайте </w:t>
      </w:r>
      <w:r w:rsidRPr="0030136C">
        <w:rPr>
          <w:rStyle w:val="23"/>
          <w:color w:val="auto"/>
          <w:sz w:val="28"/>
          <w:szCs w:val="28"/>
        </w:rPr>
        <w:t>www</w:t>
      </w:r>
      <w:r w:rsidRPr="0030136C">
        <w:rPr>
          <w:rStyle w:val="23"/>
          <w:color w:val="auto"/>
          <w:sz w:val="28"/>
          <w:szCs w:val="28"/>
          <w:lang w:val="ru-RU" w:eastAsia="ru-RU" w:bidi="ru-RU"/>
        </w:rPr>
        <w:t>-эколята.рф</w:t>
      </w:r>
      <w:r w:rsidRPr="0030136C">
        <w:rPr>
          <w:color w:val="auto"/>
          <w:sz w:val="28"/>
          <w:szCs w:val="28"/>
        </w:rPr>
        <w:t>.</w:t>
      </w:r>
    </w:p>
    <w:p w14:paraId="6B6664A9" w14:textId="77777777" w:rsidR="00B91E60" w:rsidRPr="0030136C" w:rsidRDefault="00B03CA7" w:rsidP="00B91E60">
      <w:pPr>
        <w:pStyle w:val="20"/>
        <w:numPr>
          <w:ilvl w:val="1"/>
          <w:numId w:val="31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Конкурсные материалы не возвращаются и могут использоваться при организации постоянно действующей выставки методических материалов БУ ОО ДО «Орловская станция юных натуралистов».</w:t>
      </w:r>
    </w:p>
    <w:p w14:paraId="68F1AEDB" w14:textId="77777777" w:rsidR="00B91E60" w:rsidRPr="0030136C" w:rsidRDefault="00757079" w:rsidP="00B91E60">
      <w:pPr>
        <w:pStyle w:val="20"/>
        <w:numPr>
          <w:ilvl w:val="1"/>
          <w:numId w:val="31"/>
        </w:numPr>
        <w:shd w:val="clear" w:color="auto" w:fill="auto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Участие в Конкурсе рассматривается как согласие на размещение конкурсных материалов в средствах массовой информации, в информационно-телекоммуникационной сети «Интернет».</w:t>
      </w:r>
    </w:p>
    <w:p w14:paraId="28FAC9BD" w14:textId="0B523994" w:rsidR="00BF5956" w:rsidRPr="0030136C" w:rsidRDefault="00BF5956" w:rsidP="0095624E">
      <w:pPr>
        <w:pStyle w:val="ab"/>
        <w:widowControl/>
        <w:numPr>
          <w:ilvl w:val="0"/>
          <w:numId w:val="31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Оценка </w:t>
      </w:r>
      <w:r w:rsidR="00B23FA1"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конкурсных </w:t>
      </w:r>
      <w:r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материалов</w:t>
      </w:r>
    </w:p>
    <w:p w14:paraId="521AD1EA" w14:textId="1779C4BE" w:rsidR="00B91E60" w:rsidRPr="0030136C" w:rsidRDefault="00B23FA1" w:rsidP="00B91E60">
      <w:pPr>
        <w:pStyle w:val="ab"/>
        <w:numPr>
          <w:ilvl w:val="1"/>
          <w:numId w:val="3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Конкурсные</w:t>
      </w:r>
      <w:r w:rsidR="00BF5956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материалы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участников</w:t>
      </w:r>
      <w:r w:rsidR="00BF5956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передаются ответственным сотрудником БУ ОО ДО «Орловская станция юных </w:t>
      </w:r>
      <w:r w:rsidR="00D64818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натуралистов» </w:t>
      </w:r>
      <w:r w:rsidR="00BF5956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на рассмотрение членам жюри не позднее </w:t>
      </w:r>
      <w:r w:rsidR="001E5574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27</w:t>
      </w:r>
      <w:r w:rsidR="00BF5956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</w:t>
      </w:r>
      <w:r w:rsidR="00A65B88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февраля</w:t>
      </w:r>
      <w:r w:rsidR="00BF5956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202</w:t>
      </w:r>
      <w:r w:rsidR="001E5574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4</w:t>
      </w:r>
      <w:r w:rsidR="00BF5956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года</w:t>
      </w:r>
      <w:r w:rsidR="00BF5956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3AB96C5D" w14:textId="3014F221" w:rsidR="00B91E60" w:rsidRPr="0030136C" w:rsidRDefault="00BF5956" w:rsidP="00B91E60">
      <w:pPr>
        <w:pStyle w:val="ab"/>
        <w:numPr>
          <w:ilvl w:val="1"/>
          <w:numId w:val="3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Экспертиза </w:t>
      </w:r>
      <w:r w:rsidR="005A3A1A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конкурсных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материалов производится членами жюри </w:t>
      </w:r>
      <w:r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с </w:t>
      </w:r>
      <w:r w:rsidR="001E5574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27</w:t>
      </w:r>
      <w:r w:rsidR="00F9094C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</w:t>
      </w:r>
      <w:r w:rsidR="009E3038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по </w:t>
      </w:r>
      <w:r w:rsidR="001E5574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29 февраля </w:t>
      </w:r>
      <w:r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20</w:t>
      </w:r>
      <w:r w:rsidR="00F9094C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2</w:t>
      </w:r>
      <w:r w:rsidR="001E5574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4</w:t>
      </w:r>
      <w:r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года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70B01122" w14:textId="77777777" w:rsidR="00B91E60" w:rsidRPr="0030136C" w:rsidRDefault="00BF5956" w:rsidP="00B91E60">
      <w:pPr>
        <w:pStyle w:val="ab"/>
        <w:numPr>
          <w:ilvl w:val="1"/>
          <w:numId w:val="3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Жюри состоит из председателя, заместителя председателя, секретаря и иных членов жюри.</w:t>
      </w:r>
    </w:p>
    <w:p w14:paraId="19D45349" w14:textId="77777777" w:rsidR="00B91E60" w:rsidRPr="0030136C" w:rsidRDefault="00BF5956" w:rsidP="00B91E60">
      <w:pPr>
        <w:pStyle w:val="ab"/>
        <w:numPr>
          <w:ilvl w:val="1"/>
          <w:numId w:val="3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Председатель жюри инициирует проведение заседания жюри, ведет заседание членов жюри, подписывает протокол Конкурса.</w:t>
      </w:r>
    </w:p>
    <w:p w14:paraId="4DDEE1B4" w14:textId="77777777" w:rsidR="00B91E60" w:rsidRPr="0030136C" w:rsidRDefault="00BF5956" w:rsidP="00B91E60">
      <w:pPr>
        <w:pStyle w:val="ab"/>
        <w:numPr>
          <w:ilvl w:val="1"/>
          <w:numId w:val="3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Заместитель председателя жюри выполняет полномочия председателя жюри во время его отсутствия. В случае отсутствия заместителя председателя жюри его полномочия исполняет член жюри, назначенный председательствующим на заседании членов жюри.</w:t>
      </w:r>
    </w:p>
    <w:p w14:paraId="5FCB3FE7" w14:textId="71FAE46D" w:rsidR="008944A8" w:rsidRPr="0030136C" w:rsidRDefault="00BF5956" w:rsidP="00B91E60">
      <w:pPr>
        <w:pStyle w:val="ab"/>
        <w:numPr>
          <w:ilvl w:val="1"/>
          <w:numId w:val="3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Все конкурсные материалы оцениваются в соответствии со</w:t>
      </w:r>
      <w:r w:rsidR="00F9094C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следующими критериям</w:t>
      </w:r>
      <w:r w:rsidR="008944A8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:</w:t>
      </w:r>
    </w:p>
    <w:p w14:paraId="227F7AC3" w14:textId="1687978E" w:rsidR="008944A8" w:rsidRPr="0030136C" w:rsidRDefault="005A3A1A" w:rsidP="00B91E60">
      <w:pPr>
        <w:widowControl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bookmarkStart w:id="4" w:name="_Hlk92805714"/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с</w:t>
      </w:r>
      <w:r w:rsidR="0088030B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облюдение мер безопасности при эксплуатации городка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– от </w:t>
      </w:r>
      <w:r w:rsidR="008944A8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1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до </w:t>
      </w:r>
      <w:r w:rsidR="008944A8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5 баллов;</w:t>
      </w:r>
    </w:p>
    <w:p w14:paraId="72C4DC93" w14:textId="77777777" w:rsidR="005A3A1A" w:rsidRPr="0030136C" w:rsidRDefault="005A3A1A" w:rsidP="005A3A1A">
      <w:pPr>
        <w:widowControl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к</w:t>
      </w:r>
      <w:r w:rsidR="008944A8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омпозиционная завершенность снежных сооружений, сложность исполнения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– от 1 до 5 баллов;</w:t>
      </w:r>
    </w:p>
    <w:p w14:paraId="1F06589A" w14:textId="77777777" w:rsidR="005A3A1A" w:rsidRPr="0030136C" w:rsidRDefault="005A3A1A" w:rsidP="00B91E60">
      <w:pPr>
        <w:widowControl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о</w:t>
      </w:r>
      <w:r w:rsidR="008944A8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ригинальность идей (творческий замысел)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– от 1 до 5 баллов;</w:t>
      </w:r>
    </w:p>
    <w:p w14:paraId="41D8BFBC" w14:textId="21839EF8" w:rsidR="00FC4AB5" w:rsidRPr="0030136C" w:rsidRDefault="005A3A1A" w:rsidP="00B91E60">
      <w:pPr>
        <w:widowControl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п</w:t>
      </w:r>
      <w:r w:rsidR="009C7D00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рактическое назначение и использование снежных сооружений</w:t>
      </w:r>
      <w:r w:rsidR="008944A8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FC4AB5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– от 1 до 5 баллов;</w:t>
      </w:r>
    </w:p>
    <w:p w14:paraId="0AEDA1CE" w14:textId="77777777" w:rsidR="00FC4AB5" w:rsidRPr="0030136C" w:rsidRDefault="00FC4AB5" w:rsidP="00B91E60">
      <w:pPr>
        <w:widowControl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с</w:t>
      </w:r>
      <w:r w:rsidR="008944A8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одержательность описания проекта</w:t>
      </w:r>
      <w:r w:rsidR="00636910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– от 1 до 5 баллов;</w:t>
      </w:r>
    </w:p>
    <w:p w14:paraId="0196C8C3" w14:textId="54702378" w:rsidR="00FC4AB5" w:rsidRPr="0030136C" w:rsidRDefault="00FC4AB5" w:rsidP="00B91E60">
      <w:pPr>
        <w:widowControl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о</w:t>
      </w:r>
      <w:r w:rsidR="009C7D00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рганизация творческого участия детей</w:t>
      </w:r>
      <w:r w:rsidR="00636910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– </w:t>
      </w:r>
      <w:bookmarkEnd w:id="4"/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от 1 до 5 баллов.</w:t>
      </w:r>
    </w:p>
    <w:p w14:paraId="58EA4308" w14:textId="7582A6E6" w:rsidR="00653CF7" w:rsidRPr="0030136C" w:rsidRDefault="00653CF7" w:rsidP="00B91E60">
      <w:pPr>
        <w:widowControl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Максимальное количество баллов</w:t>
      </w:r>
      <w:r w:rsidR="00FC4AB5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, которое может набрать участник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– 30</w:t>
      </w:r>
      <w:r w:rsidR="00FC4AB5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22AB15AC" w14:textId="77777777" w:rsidR="00B91E60" w:rsidRPr="0030136C" w:rsidRDefault="00BF5956" w:rsidP="00B91E60">
      <w:pPr>
        <w:pStyle w:val="ab"/>
        <w:numPr>
          <w:ilvl w:val="1"/>
          <w:numId w:val="31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Каждый член жюри изучает и оценивает представленные материалы по критериям, указанным в пункте </w:t>
      </w:r>
      <w:r w:rsidR="008944A8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5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.6 настоящего Положения, в каждой возрастной группе. Количество баллов конкурсной работы, оцененной каждым членом жюри, суммируется по всем критериям. Членами жюри составляется рейтинговая таблица в соответствии с общим баллом (суммой баллов по всем критериям) в порядке убывания набранных баллов в каждой возрастной группе.</w:t>
      </w:r>
    </w:p>
    <w:p w14:paraId="4403A09D" w14:textId="77777777" w:rsidR="00B91E60" w:rsidRPr="0030136C" w:rsidRDefault="00BF5956" w:rsidP="00B91E60">
      <w:pPr>
        <w:pStyle w:val="ab"/>
        <w:numPr>
          <w:ilvl w:val="1"/>
          <w:numId w:val="31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Победившей в возрастной группе Конкурса признается </w:t>
      </w:r>
      <w:r w:rsidR="00E870A4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команда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, занявш</w:t>
      </w:r>
      <w:r w:rsidR="00E870A4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ая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первое место в рейтинге. Если первое место в рейтинге разделило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несколько </w:t>
      </w:r>
      <w:r w:rsidR="00BE3D55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команд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, вопрос о победителе решается путем открытого голосования.</w:t>
      </w:r>
    </w:p>
    <w:p w14:paraId="5C5EB1E1" w14:textId="73452E79" w:rsidR="00B91E60" w:rsidRPr="0030136C" w:rsidRDefault="00BF5956" w:rsidP="00B91E60">
      <w:pPr>
        <w:pStyle w:val="ab"/>
        <w:numPr>
          <w:ilvl w:val="1"/>
          <w:numId w:val="31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Секретарь жюри оформляет протокол заседания членов жюри </w:t>
      </w:r>
      <w:r w:rsidR="003C36C6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и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в срок не позднее</w:t>
      </w:r>
      <w:r w:rsidR="0032625F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BA1A00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2</w:t>
      </w:r>
      <w:r w:rsidR="00AB5386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7</w:t>
      </w:r>
      <w:r w:rsidR="00D13780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февраля 202</w:t>
      </w:r>
      <w:r w:rsidR="00AB5386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4</w:t>
      </w:r>
      <w:r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года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направляет</w:t>
      </w:r>
      <w:r w:rsidR="003C36C6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его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ответственному сотруднику управления профессионального образования и воспитательной работы Департамента для подготовки в срок </w:t>
      </w:r>
      <w:r w:rsidR="00AB5386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до</w:t>
      </w:r>
      <w:r w:rsidR="0032625F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AB5386" w:rsidRPr="00AB5386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1 марта </w:t>
      </w:r>
      <w:r w:rsidRPr="00AB5386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20</w:t>
      </w:r>
      <w:r w:rsidR="00D13780" w:rsidRPr="00AB5386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2</w:t>
      </w:r>
      <w:r w:rsidR="00AB5386" w:rsidRPr="00AB5386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4</w:t>
      </w:r>
      <w:r w:rsidRPr="00AB5386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года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приказа Департамента образования Орловской области об итогах проведения Конкурса. К протоколу обязательно прилагается ведомость с оценками представленных материалов.</w:t>
      </w:r>
    </w:p>
    <w:p w14:paraId="111E65B5" w14:textId="4F973606" w:rsidR="00B91E60" w:rsidRPr="0030136C" w:rsidRDefault="00BF5956" w:rsidP="00B91E60">
      <w:pPr>
        <w:pStyle w:val="ab"/>
        <w:numPr>
          <w:ilvl w:val="1"/>
          <w:numId w:val="31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В срок не позднее</w:t>
      </w:r>
      <w:r w:rsidR="0032625F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817A03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3</w:t>
      </w:r>
      <w:r w:rsidR="00902663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марта</w:t>
      </w:r>
      <w:r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20</w:t>
      </w:r>
      <w:r w:rsidR="0011379E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2</w:t>
      </w:r>
      <w:r w:rsidR="00817A03"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>3</w:t>
      </w:r>
      <w:r w:rsidRPr="0030136C"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bidi="ar-SA"/>
        </w:rPr>
        <w:t xml:space="preserve"> года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управление профессионального образования и </w:t>
      </w:r>
      <w:r w:rsidR="006E5E6E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дополнительного образования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Департамента обеспечивает размещение информации об итогах проведения Конкурса</w:t>
      </w:r>
      <w:r w:rsidR="003C36C6"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в информационной системе «Образовательный портал Орловской области».</w:t>
      </w:r>
    </w:p>
    <w:p w14:paraId="0AE67741" w14:textId="19B0F4CD" w:rsidR="00F24662" w:rsidRPr="00F618D9" w:rsidRDefault="00BF5956" w:rsidP="00F618D9">
      <w:pPr>
        <w:pStyle w:val="ab"/>
        <w:numPr>
          <w:ilvl w:val="1"/>
          <w:numId w:val="31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hAnsi="Times New Roman" w:cs="Times New Roman"/>
          <w:color w:val="auto"/>
          <w:sz w:val="28"/>
          <w:szCs w:val="27"/>
          <w:lang w:bidi="ar-SA"/>
        </w:rPr>
        <w:t xml:space="preserve">Конкурсные материалы победителей регионального этапа в каждой </w:t>
      </w:r>
      <w:r w:rsidR="003C36C6" w:rsidRPr="0030136C">
        <w:rPr>
          <w:rFonts w:ascii="Times New Roman" w:hAnsi="Times New Roman" w:cs="Times New Roman"/>
          <w:color w:val="auto"/>
          <w:sz w:val="28"/>
          <w:szCs w:val="27"/>
          <w:lang w:bidi="ar-SA"/>
        </w:rPr>
        <w:t xml:space="preserve">возрастной </w:t>
      </w:r>
      <w:r w:rsidRPr="0030136C">
        <w:rPr>
          <w:rFonts w:ascii="Times New Roman" w:hAnsi="Times New Roman" w:cs="Times New Roman"/>
          <w:color w:val="auto"/>
          <w:sz w:val="28"/>
          <w:szCs w:val="27"/>
          <w:lang w:bidi="ar-SA"/>
        </w:rPr>
        <w:t xml:space="preserve">группе направляются для участия в </w:t>
      </w:r>
      <w:r w:rsidRPr="0030136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федеральном этапе Всероссийского Конкурса на лучший </w:t>
      </w:r>
      <w:r w:rsidR="0011379E" w:rsidRPr="0030136C">
        <w:rPr>
          <w:rFonts w:ascii="Times New Roman" w:hAnsi="Times New Roman" w:cs="Times New Roman"/>
          <w:color w:val="auto"/>
          <w:sz w:val="28"/>
          <w:szCs w:val="28"/>
        </w:rPr>
        <w:t xml:space="preserve">«Снежный городок </w:t>
      </w:r>
      <w:r w:rsidR="0011379E" w:rsidRPr="00F618D9">
        <w:rPr>
          <w:rFonts w:ascii="Times New Roman" w:hAnsi="Times New Roman" w:cs="Times New Roman"/>
          <w:color w:val="auto"/>
          <w:sz w:val="28"/>
          <w:szCs w:val="28"/>
        </w:rPr>
        <w:t>Эколят</w:t>
      </w:r>
      <w:r w:rsidR="00F618D9" w:rsidRPr="00F618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18D9" w:rsidRPr="00F618D9">
        <w:rPr>
          <w:rFonts w:ascii="Times New Roman" w:hAnsi="Times New Roman" w:cs="Times New Roman"/>
          <w:bCs/>
          <w:sz w:val="28"/>
          <w:szCs w:val="28"/>
        </w:rPr>
        <w:t>–</w:t>
      </w:r>
      <w:r w:rsidR="00F618D9" w:rsidRPr="00F618D9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F618D9" w:rsidRPr="00F618D9">
        <w:rPr>
          <w:rFonts w:ascii="Times New Roman" w:hAnsi="Times New Roman" w:cs="Times New Roman"/>
          <w:bCs/>
          <w:sz w:val="28"/>
          <w:szCs w:val="28"/>
        </w:rPr>
        <w:t>202</w:t>
      </w:r>
      <w:r w:rsidR="006E5E6E">
        <w:rPr>
          <w:rFonts w:ascii="Times New Roman" w:hAnsi="Times New Roman" w:cs="Times New Roman"/>
          <w:bCs/>
          <w:sz w:val="28"/>
          <w:szCs w:val="28"/>
        </w:rPr>
        <w:t>4</w:t>
      </w:r>
      <w:r w:rsidR="0011379E" w:rsidRPr="0030136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0136C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4F6DCD7" w14:textId="77777777" w:rsidR="00F618D9" w:rsidRPr="0030136C" w:rsidRDefault="00F618D9" w:rsidP="00F618D9">
      <w:pPr>
        <w:pStyle w:val="ab"/>
        <w:shd w:val="clear" w:color="auto" w:fill="FFFFFF"/>
        <w:tabs>
          <w:tab w:val="left" w:pos="1190"/>
        </w:tabs>
        <w:autoSpaceDE w:val="0"/>
        <w:autoSpaceDN w:val="0"/>
        <w:adjustRightInd w:val="0"/>
        <w:ind w:left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</w:p>
    <w:p w14:paraId="2557AA8F" w14:textId="441ABC6A" w:rsidR="003D04A4" w:rsidRPr="0030136C" w:rsidRDefault="003D04A4" w:rsidP="00F618D9">
      <w:pPr>
        <w:pStyle w:val="ab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136C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14:paraId="41F1CCBE" w14:textId="77777777" w:rsidR="00F24662" w:rsidRPr="0030136C" w:rsidRDefault="00111CA0" w:rsidP="00F24662">
      <w:pPr>
        <w:pStyle w:val="20"/>
        <w:numPr>
          <w:ilvl w:val="1"/>
          <w:numId w:val="31"/>
        </w:numPr>
        <w:shd w:val="clear" w:color="auto" w:fill="auto"/>
        <w:tabs>
          <w:tab w:val="left" w:pos="1447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>Победители (1 место) и призеры (2 и 3 мест</w:t>
      </w:r>
      <w:r w:rsidR="00DD719B" w:rsidRPr="0030136C">
        <w:rPr>
          <w:color w:val="auto"/>
          <w:sz w:val="28"/>
          <w:szCs w:val="28"/>
        </w:rPr>
        <w:t>о</w:t>
      </w:r>
      <w:r w:rsidRPr="0030136C">
        <w:rPr>
          <w:color w:val="auto"/>
          <w:sz w:val="28"/>
          <w:szCs w:val="28"/>
        </w:rPr>
        <w:t>)</w:t>
      </w:r>
      <w:r w:rsidR="008302DB" w:rsidRPr="0030136C">
        <w:rPr>
          <w:color w:val="auto"/>
          <w:sz w:val="28"/>
          <w:szCs w:val="28"/>
        </w:rPr>
        <w:t xml:space="preserve"> </w:t>
      </w:r>
      <w:r w:rsidR="00DD719B" w:rsidRPr="0030136C">
        <w:rPr>
          <w:color w:val="auto"/>
          <w:sz w:val="28"/>
          <w:szCs w:val="28"/>
        </w:rPr>
        <w:t xml:space="preserve">Конкурса </w:t>
      </w:r>
      <w:r w:rsidRPr="0030136C">
        <w:rPr>
          <w:color w:val="auto"/>
          <w:sz w:val="28"/>
          <w:szCs w:val="28"/>
        </w:rPr>
        <w:t xml:space="preserve">в каждой </w:t>
      </w:r>
      <w:r w:rsidR="00DD719B" w:rsidRPr="0030136C">
        <w:rPr>
          <w:color w:val="auto"/>
          <w:sz w:val="28"/>
          <w:szCs w:val="28"/>
        </w:rPr>
        <w:t xml:space="preserve">возрастной категории </w:t>
      </w:r>
      <w:r w:rsidRPr="0030136C">
        <w:rPr>
          <w:color w:val="auto"/>
          <w:sz w:val="28"/>
          <w:szCs w:val="28"/>
        </w:rPr>
        <w:t>награждаются дипломами</w:t>
      </w:r>
      <w:r w:rsidR="003D04A4" w:rsidRPr="0030136C">
        <w:rPr>
          <w:color w:val="auto"/>
          <w:sz w:val="28"/>
          <w:szCs w:val="28"/>
        </w:rPr>
        <w:t>.</w:t>
      </w:r>
    </w:p>
    <w:p w14:paraId="0620115B" w14:textId="0A580B86" w:rsidR="00F24662" w:rsidRPr="006E5E6E" w:rsidRDefault="006E5E6E" w:rsidP="00F24662">
      <w:pPr>
        <w:pStyle w:val="20"/>
        <w:numPr>
          <w:ilvl w:val="1"/>
          <w:numId w:val="31"/>
        </w:numPr>
        <w:shd w:val="clear" w:color="auto" w:fill="auto"/>
        <w:tabs>
          <w:tab w:val="left" w:pos="1447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6E5E6E">
        <w:rPr>
          <w:color w:val="auto"/>
          <w:sz w:val="28"/>
          <w:szCs w:val="28"/>
        </w:rPr>
        <w:t>У</w:t>
      </w:r>
      <w:r w:rsidR="003D04A4" w:rsidRPr="006E5E6E">
        <w:rPr>
          <w:color w:val="auto"/>
          <w:sz w:val="28"/>
          <w:szCs w:val="28"/>
        </w:rPr>
        <w:t xml:space="preserve">частникам </w:t>
      </w:r>
      <w:r w:rsidR="00BF4BE3" w:rsidRPr="006E5E6E">
        <w:rPr>
          <w:color w:val="auto"/>
          <w:sz w:val="28"/>
          <w:szCs w:val="28"/>
        </w:rPr>
        <w:t xml:space="preserve">Конкурса, </w:t>
      </w:r>
      <w:r w:rsidR="00BF4BE3" w:rsidRPr="006E5E6E">
        <w:rPr>
          <w:sz w:val="28"/>
          <w:szCs w:val="28"/>
        </w:rPr>
        <w:t>не</w:t>
      </w:r>
      <w:r w:rsidR="001E5574" w:rsidRPr="006E5E6E">
        <w:rPr>
          <w:sz w:val="28"/>
          <w:szCs w:val="28"/>
        </w:rPr>
        <w:t xml:space="preserve"> занявшим призовых мест,</w:t>
      </w:r>
      <w:r w:rsidR="003D04A4" w:rsidRPr="006E5E6E">
        <w:rPr>
          <w:color w:val="auto"/>
          <w:sz w:val="28"/>
          <w:szCs w:val="28"/>
        </w:rPr>
        <w:t xml:space="preserve"> вручаются сертификаты участника.</w:t>
      </w:r>
      <w:bookmarkStart w:id="5" w:name="_Hlk124938244"/>
    </w:p>
    <w:p w14:paraId="34BF3629" w14:textId="3438CB26" w:rsidR="003D04A4" w:rsidRPr="0030136C" w:rsidRDefault="003D04A4" w:rsidP="00F24662">
      <w:pPr>
        <w:pStyle w:val="20"/>
        <w:numPr>
          <w:ilvl w:val="1"/>
          <w:numId w:val="31"/>
        </w:numPr>
        <w:shd w:val="clear" w:color="auto" w:fill="auto"/>
        <w:tabs>
          <w:tab w:val="left" w:pos="1447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0136C">
        <w:rPr>
          <w:sz w:val="28"/>
          <w:szCs w:val="28"/>
        </w:rPr>
        <w:t>Руководители команд, подготовившие победителей и призеров Конкурса, награждаются благодарственными письмами Департамента образования Орловской области.</w:t>
      </w:r>
    </w:p>
    <w:bookmarkEnd w:id="5"/>
    <w:p w14:paraId="7C4CFE49" w14:textId="766988C5" w:rsidR="00F24662" w:rsidRPr="0030136C" w:rsidRDefault="00F24662" w:rsidP="00825FB2">
      <w:pPr>
        <w:widowControl/>
        <w:tabs>
          <w:tab w:val="left" w:pos="4395"/>
        </w:tabs>
        <w:ind w:left="4395" w:right="-142"/>
        <w:jc w:val="center"/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</w:pPr>
      <w:r w:rsidRPr="0030136C"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  <w:br w:type="page"/>
      </w:r>
    </w:p>
    <w:p w14:paraId="0DD0DEE1" w14:textId="38007F8F" w:rsidR="0031544D" w:rsidRPr="0030136C" w:rsidRDefault="00B313A7" w:rsidP="00B313A7">
      <w:pPr>
        <w:widowControl/>
        <w:tabs>
          <w:tab w:val="left" w:pos="4395"/>
        </w:tabs>
        <w:jc w:val="center"/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                      </w:t>
      </w:r>
      <w:r w:rsidR="009340A4" w:rsidRPr="0030136C"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  <w:t xml:space="preserve">Приложение </w:t>
      </w:r>
      <w:r w:rsidR="00C4342A" w:rsidRPr="0030136C"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  <w:t>1</w:t>
      </w:r>
    </w:p>
    <w:p w14:paraId="30DD16AA" w14:textId="77777777" w:rsidR="00F24662" w:rsidRPr="0030136C" w:rsidRDefault="009340A4" w:rsidP="00F24662">
      <w:pPr>
        <w:widowControl/>
        <w:tabs>
          <w:tab w:val="left" w:pos="4395"/>
        </w:tabs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0136C"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  <w:t>к Положению</w:t>
      </w:r>
      <w:r w:rsidR="0031544D" w:rsidRPr="0030136C"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  <w:t xml:space="preserve"> </w:t>
      </w:r>
      <w:r w:rsidRPr="003013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 проведении</w:t>
      </w:r>
    </w:p>
    <w:p w14:paraId="34CBA72C" w14:textId="2821B9AE" w:rsidR="009340A4" w:rsidRPr="0030136C" w:rsidRDefault="009340A4" w:rsidP="00F24662">
      <w:pPr>
        <w:widowControl/>
        <w:tabs>
          <w:tab w:val="left" w:pos="4395"/>
        </w:tabs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013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регионального этапа</w:t>
      </w:r>
    </w:p>
    <w:p w14:paraId="03D90FF1" w14:textId="247C02B4" w:rsidR="009340A4" w:rsidRPr="0030136C" w:rsidRDefault="009340A4" w:rsidP="00F24662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013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Всероссийского конкурса на лучший</w:t>
      </w:r>
    </w:p>
    <w:p w14:paraId="39453292" w14:textId="722B01A2" w:rsidR="009340A4" w:rsidRPr="0030136C" w:rsidRDefault="009340A4" w:rsidP="00F24662">
      <w:pPr>
        <w:widowControl/>
        <w:spacing w:after="2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«Снежный городок Эколят</w:t>
      </w:r>
      <w:r w:rsidR="00F6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618D9" w:rsidRPr="00F618D9">
        <w:rPr>
          <w:rFonts w:ascii="Times New Roman" w:hAnsi="Times New Roman" w:cs="Times New Roman"/>
          <w:bCs/>
          <w:sz w:val="28"/>
          <w:szCs w:val="28"/>
        </w:rPr>
        <w:t>–</w:t>
      </w:r>
      <w:r w:rsidR="00F61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38B"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CA3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63E7128C" w14:textId="32BF82D1" w:rsidR="00F24662" w:rsidRPr="0030136C" w:rsidRDefault="00F24662" w:rsidP="00F24662">
      <w:pPr>
        <w:widowControl/>
        <w:spacing w:after="2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0A4C5C" w14:textId="3E206DB8" w:rsidR="00F24662" w:rsidRPr="0030136C" w:rsidRDefault="00F24662" w:rsidP="00F24662">
      <w:pPr>
        <w:widowControl/>
        <w:spacing w:after="2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1DEEE7" w14:textId="77777777" w:rsidR="00F24662" w:rsidRPr="0030136C" w:rsidRDefault="00F24662" w:rsidP="00F24662">
      <w:pPr>
        <w:widowControl/>
        <w:spacing w:after="2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3BA482" w14:textId="1CF91A89" w:rsidR="009340A4" w:rsidRPr="0030136C" w:rsidRDefault="009340A4" w:rsidP="00F246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36C">
        <w:rPr>
          <w:rFonts w:ascii="Times New Roman" w:hAnsi="Times New Roman" w:cs="Times New Roman"/>
          <w:sz w:val="28"/>
          <w:szCs w:val="28"/>
        </w:rPr>
        <w:t>Заявка на участие в региональном этапе Всероссийского конкурса</w:t>
      </w:r>
      <w:r w:rsidR="0031544D" w:rsidRPr="0030136C">
        <w:rPr>
          <w:rFonts w:ascii="Times New Roman" w:hAnsi="Times New Roman" w:cs="Times New Roman"/>
          <w:sz w:val="28"/>
          <w:szCs w:val="28"/>
        </w:rPr>
        <w:t xml:space="preserve"> </w:t>
      </w:r>
      <w:r w:rsidRPr="0030136C">
        <w:rPr>
          <w:rFonts w:ascii="Times New Roman" w:hAnsi="Times New Roman" w:cs="Times New Roman"/>
          <w:sz w:val="28"/>
          <w:szCs w:val="28"/>
        </w:rPr>
        <w:t>на</w:t>
      </w:r>
      <w:r w:rsidR="0031544D" w:rsidRPr="0030136C">
        <w:rPr>
          <w:rFonts w:ascii="Times New Roman" w:hAnsi="Times New Roman" w:cs="Times New Roman"/>
          <w:sz w:val="28"/>
          <w:szCs w:val="28"/>
        </w:rPr>
        <w:t xml:space="preserve"> </w:t>
      </w:r>
      <w:r w:rsidRPr="0030136C">
        <w:rPr>
          <w:rFonts w:ascii="Times New Roman" w:hAnsi="Times New Roman" w:cs="Times New Roman"/>
          <w:sz w:val="28"/>
          <w:szCs w:val="28"/>
        </w:rPr>
        <w:t>лучший «Снежный городок Эколят</w:t>
      </w:r>
      <w:r w:rsidR="00F6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618D9" w:rsidRPr="00F618D9">
        <w:rPr>
          <w:rFonts w:ascii="Times New Roman" w:hAnsi="Times New Roman" w:cs="Times New Roman"/>
          <w:bCs/>
          <w:sz w:val="28"/>
          <w:szCs w:val="28"/>
        </w:rPr>
        <w:t>–</w:t>
      </w:r>
      <w:r w:rsidR="00F61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8D9"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CA3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30136C">
        <w:rPr>
          <w:rFonts w:ascii="Times New Roman" w:hAnsi="Times New Roman" w:cs="Times New Roman"/>
          <w:sz w:val="28"/>
          <w:szCs w:val="28"/>
        </w:rPr>
        <w:t>»</w:t>
      </w:r>
    </w:p>
    <w:p w14:paraId="5F230E3A" w14:textId="77777777" w:rsidR="009340A4" w:rsidRPr="0030136C" w:rsidRDefault="009340A4" w:rsidP="00825FB2">
      <w:pPr>
        <w:pStyle w:val="30"/>
        <w:shd w:val="clear" w:color="auto" w:fill="auto"/>
        <w:spacing w:line="240" w:lineRule="auto"/>
        <w:jc w:val="center"/>
        <w:rPr>
          <w:b w:val="0"/>
          <w:bCs w:val="0"/>
          <w:color w:val="auto"/>
          <w:sz w:val="28"/>
          <w:szCs w:val="28"/>
        </w:rPr>
      </w:pP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7"/>
        <w:gridCol w:w="4776"/>
      </w:tblGrid>
      <w:tr w:rsidR="00825FB2" w:rsidRPr="0030136C" w14:paraId="71DBB399" w14:textId="77777777" w:rsidTr="00E942B2">
        <w:trPr>
          <w:trHeight w:hRule="exact" w:val="44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B41FE" w14:textId="77777777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F7581" w14:textId="77777777" w:rsidR="009340A4" w:rsidRPr="0030136C" w:rsidRDefault="009340A4" w:rsidP="00825FB2">
            <w:pPr>
              <w:framePr w:w="9643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</w:tr>
      <w:tr w:rsidR="00825FB2" w:rsidRPr="0030136C" w14:paraId="1D9E5467" w14:textId="77777777" w:rsidTr="00E942B2">
        <w:trPr>
          <w:trHeight w:hRule="exact" w:val="63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5D757" w14:textId="14BCEC87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Полное и сокращенное наименование организации</w:t>
            </w:r>
            <w:r w:rsidR="00E942B2" w:rsidRPr="0030136C">
              <w:rPr>
                <w:rStyle w:val="28"/>
                <w:color w:val="auto"/>
                <w:sz w:val="28"/>
                <w:szCs w:val="28"/>
              </w:rPr>
              <w:t xml:space="preserve"> – </w:t>
            </w:r>
            <w:r w:rsidRPr="0030136C">
              <w:rPr>
                <w:rStyle w:val="28"/>
                <w:color w:val="auto"/>
                <w:sz w:val="28"/>
                <w:szCs w:val="28"/>
              </w:rPr>
              <w:t>участника</w:t>
            </w:r>
            <w:r w:rsidR="00E942B2" w:rsidRPr="0030136C">
              <w:rPr>
                <w:rStyle w:val="28"/>
                <w:color w:val="auto"/>
                <w:sz w:val="28"/>
                <w:szCs w:val="28"/>
              </w:rPr>
              <w:t xml:space="preserve"> Конкурса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2E7AA" w14:textId="77777777" w:rsidR="009340A4" w:rsidRPr="0030136C" w:rsidRDefault="009340A4" w:rsidP="00825FB2">
            <w:pPr>
              <w:framePr w:w="9643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</w:tr>
      <w:tr w:rsidR="00825FB2" w:rsidRPr="0030136C" w14:paraId="3D54E11C" w14:textId="77777777" w:rsidTr="00E942B2">
        <w:trPr>
          <w:trHeight w:hRule="exact" w:val="97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8BFC5" w14:textId="77777777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Возрастная категория:</w:t>
            </w:r>
          </w:p>
          <w:p w14:paraId="7681C5ED" w14:textId="31C240EA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rStyle w:val="28"/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«Эколята-Дошколята»</w:t>
            </w:r>
            <w:r w:rsidR="00E942B2" w:rsidRPr="0030136C">
              <w:rPr>
                <w:rStyle w:val="28"/>
                <w:color w:val="auto"/>
                <w:sz w:val="28"/>
                <w:szCs w:val="28"/>
              </w:rPr>
              <w:t>;</w:t>
            </w:r>
          </w:p>
          <w:p w14:paraId="6B92FB5F" w14:textId="00418E96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«Эколята»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26978" w14:textId="77777777" w:rsidR="009340A4" w:rsidRPr="0030136C" w:rsidRDefault="009340A4" w:rsidP="00825FB2">
            <w:pPr>
              <w:framePr w:w="9643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</w:tr>
      <w:tr w:rsidR="00825FB2" w:rsidRPr="0030136C" w14:paraId="30EFBF73" w14:textId="77777777" w:rsidTr="00E942B2">
        <w:trPr>
          <w:trHeight w:hRule="exact" w:val="97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CB1B5" w14:textId="523121CE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Адрес организации участника (индекс, субъект, город, поселок, улица, номер дома)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A5D73" w14:textId="77777777" w:rsidR="009340A4" w:rsidRPr="0030136C" w:rsidRDefault="009340A4" w:rsidP="00825FB2">
            <w:pPr>
              <w:framePr w:w="9643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</w:tr>
      <w:tr w:rsidR="00825FB2" w:rsidRPr="0030136C" w14:paraId="38FFB069" w14:textId="77777777" w:rsidTr="00E942B2">
        <w:trPr>
          <w:trHeight w:hRule="exact" w:val="77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05ADE" w14:textId="780BCBA3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 xml:space="preserve">Фамилия, имя, отчество </w:t>
            </w:r>
            <w:r w:rsidR="008E73F0" w:rsidRPr="0030136C">
              <w:rPr>
                <w:rStyle w:val="28"/>
                <w:color w:val="auto"/>
                <w:sz w:val="28"/>
                <w:szCs w:val="28"/>
              </w:rPr>
              <w:t>руководителя организации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AEA69" w14:textId="77777777" w:rsidR="009340A4" w:rsidRPr="0030136C" w:rsidRDefault="009340A4" w:rsidP="00825FB2">
            <w:pPr>
              <w:framePr w:w="9643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</w:tr>
      <w:tr w:rsidR="00825FB2" w:rsidRPr="0030136C" w14:paraId="69CA359F" w14:textId="77777777" w:rsidTr="00E942B2">
        <w:trPr>
          <w:trHeight w:hRule="exact" w:val="46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F860F" w14:textId="77777777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Должность руководителя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6C618" w14:textId="77777777" w:rsidR="009340A4" w:rsidRPr="0030136C" w:rsidRDefault="009340A4" w:rsidP="00825FB2">
            <w:pPr>
              <w:framePr w:w="9643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</w:tr>
      <w:tr w:rsidR="00825FB2" w:rsidRPr="0030136C" w14:paraId="56C49E02" w14:textId="77777777" w:rsidTr="00E942B2">
        <w:trPr>
          <w:trHeight w:hRule="exact" w:val="97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809BA" w14:textId="7B906BB9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tabs>
                <w:tab w:val="left" w:pos="1594"/>
                <w:tab w:val="left" w:pos="3418"/>
              </w:tabs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Состав</w:t>
            </w:r>
            <w:r w:rsidR="00882771" w:rsidRPr="0030136C">
              <w:rPr>
                <w:rStyle w:val="28"/>
                <w:color w:val="auto"/>
                <w:sz w:val="28"/>
                <w:szCs w:val="28"/>
              </w:rPr>
              <w:t xml:space="preserve"> </w:t>
            </w:r>
            <w:r w:rsidRPr="0030136C">
              <w:rPr>
                <w:rStyle w:val="28"/>
                <w:color w:val="auto"/>
                <w:sz w:val="28"/>
                <w:szCs w:val="28"/>
              </w:rPr>
              <w:t>команды</w:t>
            </w:r>
            <w:r w:rsidR="00882771" w:rsidRPr="0030136C">
              <w:rPr>
                <w:rStyle w:val="28"/>
                <w:color w:val="auto"/>
                <w:sz w:val="28"/>
                <w:szCs w:val="28"/>
              </w:rPr>
              <w:t>-</w:t>
            </w:r>
            <w:r w:rsidRPr="0030136C">
              <w:rPr>
                <w:rStyle w:val="28"/>
                <w:color w:val="auto"/>
                <w:sz w:val="28"/>
                <w:szCs w:val="28"/>
              </w:rPr>
              <w:t>участника</w:t>
            </w:r>
          </w:p>
          <w:p w14:paraId="5119ECCD" w14:textId="77777777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(количество детей, группа, класс, возраст участников)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E5235" w14:textId="77777777" w:rsidR="009340A4" w:rsidRPr="0030136C" w:rsidRDefault="009340A4" w:rsidP="00825FB2">
            <w:pPr>
              <w:framePr w:w="9643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</w:tr>
      <w:tr w:rsidR="00825FB2" w:rsidRPr="0030136C" w14:paraId="27C02D33" w14:textId="77777777" w:rsidTr="00E942B2">
        <w:trPr>
          <w:trHeight w:hRule="exact" w:val="44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E9C00" w14:textId="77777777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8DB6" w14:textId="77777777" w:rsidR="009340A4" w:rsidRPr="0030136C" w:rsidRDefault="009340A4" w:rsidP="00825FB2">
            <w:pPr>
              <w:framePr w:w="9643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</w:tr>
      <w:tr w:rsidR="00825FB2" w:rsidRPr="0030136C" w14:paraId="2A4669F9" w14:textId="77777777" w:rsidTr="00E942B2">
        <w:trPr>
          <w:trHeight w:hRule="exact" w:val="43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2CC35" w14:textId="77777777" w:rsidR="009340A4" w:rsidRPr="0030136C" w:rsidRDefault="009340A4" w:rsidP="00825FB2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30136C">
              <w:rPr>
                <w:rStyle w:val="28"/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B618" w14:textId="77777777" w:rsidR="009340A4" w:rsidRPr="0030136C" w:rsidRDefault="009340A4" w:rsidP="00825FB2">
            <w:pPr>
              <w:framePr w:w="9643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</w:tr>
    </w:tbl>
    <w:p w14:paraId="6A5C3239" w14:textId="77777777" w:rsidR="009340A4" w:rsidRPr="0030136C" w:rsidRDefault="009340A4" w:rsidP="00825FB2">
      <w:pPr>
        <w:framePr w:w="9643" w:wrap="notBeside" w:vAnchor="text" w:hAnchor="text" w:xAlign="center" w:y="1"/>
        <w:rPr>
          <w:color w:val="auto"/>
          <w:sz w:val="2"/>
          <w:szCs w:val="2"/>
        </w:rPr>
      </w:pPr>
    </w:p>
    <w:p w14:paraId="6DFF9A75" w14:textId="77777777" w:rsidR="009340A4" w:rsidRPr="0030136C" w:rsidRDefault="009340A4" w:rsidP="00825FB2">
      <w:pPr>
        <w:rPr>
          <w:color w:val="auto"/>
          <w:sz w:val="2"/>
          <w:szCs w:val="2"/>
        </w:rPr>
      </w:pPr>
    </w:p>
    <w:p w14:paraId="563998F5" w14:textId="77777777" w:rsidR="007E626F" w:rsidRPr="0030136C" w:rsidRDefault="007E626F" w:rsidP="00825FB2">
      <w:pPr>
        <w:tabs>
          <w:tab w:val="left" w:leader="underscore" w:pos="3053"/>
          <w:tab w:val="left" w:leader="underscore" w:pos="5410"/>
        </w:tabs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val="x-none" w:eastAsia="x-none" w:bidi="ar-SA"/>
        </w:rPr>
      </w:pPr>
    </w:p>
    <w:p w14:paraId="63FE453F" w14:textId="695753E0" w:rsidR="007E626F" w:rsidRPr="0030136C" w:rsidRDefault="007E626F" w:rsidP="00825FB2">
      <w:pPr>
        <w:tabs>
          <w:tab w:val="left" w:leader="underscore" w:pos="3053"/>
          <w:tab w:val="left" w:leader="underscore" w:pos="5410"/>
        </w:tabs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x-none" w:eastAsia="x-none" w:bidi="ar-SA"/>
        </w:rPr>
      </w:pPr>
      <w:r w:rsidRPr="0030136C">
        <w:rPr>
          <w:rFonts w:ascii="Times New Roman" w:eastAsia="Arial Unicode MS" w:hAnsi="Times New Roman" w:cs="Times New Roman"/>
          <w:bCs/>
          <w:color w:val="auto"/>
          <w:sz w:val="28"/>
          <w:szCs w:val="28"/>
          <w:lang w:val="x-none" w:eastAsia="x-none" w:bidi="ar-SA"/>
        </w:rPr>
        <w:t>Дата заполнения «____»___________20_____г.</w:t>
      </w:r>
    </w:p>
    <w:p w14:paraId="2CB373A1" w14:textId="77777777" w:rsidR="007E626F" w:rsidRPr="0030136C" w:rsidRDefault="007E626F" w:rsidP="00825FB2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7B67B6FC" w14:textId="77777777" w:rsidR="007E626F" w:rsidRPr="0030136C" w:rsidRDefault="007E626F" w:rsidP="00825FB2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М. П. </w:t>
      </w:r>
    </w:p>
    <w:p w14:paraId="54E3D709" w14:textId="77777777" w:rsidR="007E626F" w:rsidRPr="0030136C" w:rsidRDefault="007E626F" w:rsidP="00825FB2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43BD46EA" w14:textId="77777777" w:rsidR="007E626F" w:rsidRPr="0030136C" w:rsidRDefault="007E626F" w:rsidP="00825FB2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Подпись руководителя соответствующего</w:t>
      </w:r>
    </w:p>
    <w:p w14:paraId="4F566642" w14:textId="77777777" w:rsidR="007E626F" w:rsidRPr="0030136C" w:rsidRDefault="007E626F" w:rsidP="00825FB2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органа управления образованием </w:t>
      </w:r>
    </w:p>
    <w:p w14:paraId="409DD75B" w14:textId="68861530" w:rsidR="007E626F" w:rsidRPr="0030136C" w:rsidRDefault="007E626F" w:rsidP="00825FB2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(государственной образовательной организации</w:t>
      </w:r>
      <w:r w:rsidR="00882771" w:rsidRPr="0030136C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Орловской области</w:t>
      </w:r>
      <w:r w:rsidRPr="0030136C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)</w:t>
      </w:r>
    </w:p>
    <w:p w14:paraId="2777F28F" w14:textId="77777777" w:rsidR="00882771" w:rsidRPr="0030136C" w:rsidRDefault="00882771" w:rsidP="00825FB2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025B8EAF" w14:textId="74C3915A" w:rsidR="007E626F" w:rsidRPr="0030136C" w:rsidRDefault="007E626F" w:rsidP="00825FB2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Дата заполнения: «___» _____________202</w:t>
      </w:r>
      <w:r w:rsidR="00CA37DF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4</w:t>
      </w:r>
      <w:r w:rsidRPr="0030136C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</w:p>
    <w:p w14:paraId="0D7D9423" w14:textId="670E7852" w:rsidR="00F24662" w:rsidRPr="0030136C" w:rsidRDefault="00F24662" w:rsidP="00825FB2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30136C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br w:type="page"/>
      </w:r>
    </w:p>
    <w:p w14:paraId="2211D152" w14:textId="571A48A3" w:rsidR="00882771" w:rsidRPr="0030136C" w:rsidRDefault="00B313A7" w:rsidP="00B313A7">
      <w:pPr>
        <w:widowControl/>
        <w:tabs>
          <w:tab w:val="left" w:pos="4395"/>
        </w:tabs>
        <w:jc w:val="center"/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</w:pPr>
      <w:bookmarkStart w:id="6" w:name="bookmark10"/>
      <w:r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                   </w:t>
      </w:r>
      <w:r w:rsidR="00C4342A" w:rsidRPr="0030136C"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  <w:t>Приложение 2</w:t>
      </w:r>
    </w:p>
    <w:p w14:paraId="1996D009" w14:textId="77777777" w:rsidR="00F24662" w:rsidRPr="0030136C" w:rsidRDefault="00C4342A" w:rsidP="00F24662">
      <w:pPr>
        <w:widowControl/>
        <w:tabs>
          <w:tab w:val="left" w:pos="4395"/>
        </w:tabs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0136C"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  <w:t>к Положению</w:t>
      </w:r>
      <w:r w:rsidR="00882771" w:rsidRPr="0030136C">
        <w:rPr>
          <w:rFonts w:ascii="Times New Roman" w:eastAsia="Times New Roman" w:hAnsi="Times New Roman" w:cs="Arial Unicode MS"/>
          <w:color w:val="auto"/>
          <w:sz w:val="28"/>
          <w:szCs w:val="28"/>
          <w:lang w:bidi="ar-SA"/>
        </w:rPr>
        <w:t xml:space="preserve"> </w:t>
      </w:r>
      <w:r w:rsidRPr="003013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 проведении</w:t>
      </w:r>
    </w:p>
    <w:p w14:paraId="4FD5B6B9" w14:textId="4D0D7D90" w:rsidR="00C4342A" w:rsidRPr="0030136C" w:rsidRDefault="00C4342A" w:rsidP="00F24662">
      <w:pPr>
        <w:widowControl/>
        <w:tabs>
          <w:tab w:val="left" w:pos="4395"/>
        </w:tabs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013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регионального этапа</w:t>
      </w:r>
    </w:p>
    <w:p w14:paraId="54CFB6E4" w14:textId="1990F400" w:rsidR="00C4342A" w:rsidRPr="0030136C" w:rsidRDefault="00C4342A" w:rsidP="00F24662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013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Всероссийского конкурса на лучший</w:t>
      </w:r>
    </w:p>
    <w:p w14:paraId="3FA837F2" w14:textId="22DB1C74" w:rsidR="00C4342A" w:rsidRDefault="00C4342A" w:rsidP="00F24662">
      <w:pPr>
        <w:widowControl/>
        <w:spacing w:after="2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«Снежный городок Эколят</w:t>
      </w:r>
      <w:r w:rsidR="00F6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618D9" w:rsidRPr="00F618D9">
        <w:rPr>
          <w:rFonts w:ascii="Times New Roman" w:hAnsi="Times New Roman" w:cs="Times New Roman"/>
          <w:bCs/>
          <w:sz w:val="28"/>
          <w:szCs w:val="28"/>
        </w:rPr>
        <w:t>–</w:t>
      </w:r>
      <w:r w:rsidR="00F61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8D9"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CA3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301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2F257A87" w14:textId="3F4D7D0F" w:rsidR="00C4342A" w:rsidRPr="006E5E6E" w:rsidRDefault="00C4342A" w:rsidP="00F24662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E5E6E">
        <w:rPr>
          <w:rFonts w:ascii="Times New Roman" w:hAnsi="Times New Roman" w:cs="Times New Roman"/>
          <w:sz w:val="28"/>
          <w:szCs w:val="28"/>
        </w:rPr>
        <w:t xml:space="preserve">Требования к оформлению проектов, предоставляемых на </w:t>
      </w:r>
      <w:bookmarkEnd w:id="6"/>
      <w:r w:rsidR="00CA588B" w:rsidRPr="006E5E6E">
        <w:rPr>
          <w:rFonts w:ascii="Times New Roman" w:hAnsi="Times New Roman" w:cs="Times New Roman"/>
          <w:sz w:val="28"/>
          <w:szCs w:val="28"/>
        </w:rPr>
        <w:t>Конкурс</w:t>
      </w:r>
    </w:p>
    <w:p w14:paraId="4BDA5619" w14:textId="799B3643" w:rsidR="00C4342A" w:rsidRPr="0030136C" w:rsidRDefault="00C4342A" w:rsidP="00CA588B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 xml:space="preserve">Заявка на участие в </w:t>
      </w:r>
      <w:r w:rsidR="007B443D" w:rsidRPr="0030136C">
        <w:rPr>
          <w:color w:val="auto"/>
          <w:sz w:val="28"/>
          <w:szCs w:val="28"/>
        </w:rPr>
        <w:t>К</w:t>
      </w:r>
      <w:r w:rsidRPr="0030136C">
        <w:rPr>
          <w:color w:val="auto"/>
          <w:sz w:val="28"/>
          <w:szCs w:val="28"/>
        </w:rPr>
        <w:t xml:space="preserve">онкурсе оформляется в двух </w:t>
      </w:r>
      <w:r w:rsidR="00C05D30" w:rsidRPr="0030136C">
        <w:rPr>
          <w:color w:val="auto"/>
          <w:sz w:val="28"/>
          <w:szCs w:val="28"/>
        </w:rPr>
        <w:t xml:space="preserve">экземплярах: </w:t>
      </w:r>
      <w:r w:rsidRPr="0030136C">
        <w:rPr>
          <w:color w:val="auto"/>
          <w:sz w:val="28"/>
          <w:szCs w:val="28"/>
        </w:rPr>
        <w:t xml:space="preserve">в формате </w:t>
      </w:r>
      <w:r w:rsidRPr="0030136C">
        <w:rPr>
          <w:color w:val="auto"/>
          <w:sz w:val="28"/>
          <w:szCs w:val="28"/>
          <w:lang w:val="en-US" w:eastAsia="en-US" w:bidi="en-US"/>
        </w:rPr>
        <w:t>MS</w:t>
      </w:r>
      <w:r w:rsidRPr="0030136C">
        <w:rPr>
          <w:color w:val="auto"/>
          <w:sz w:val="28"/>
          <w:szCs w:val="28"/>
          <w:lang w:eastAsia="en-US" w:bidi="en-US"/>
        </w:rPr>
        <w:t xml:space="preserve"> </w:t>
      </w:r>
      <w:r w:rsidRPr="0030136C">
        <w:rPr>
          <w:color w:val="auto"/>
          <w:sz w:val="28"/>
          <w:szCs w:val="28"/>
          <w:lang w:val="en-US" w:eastAsia="en-US" w:bidi="en-US"/>
        </w:rPr>
        <w:t>Word</w:t>
      </w:r>
      <w:r w:rsidRPr="0030136C">
        <w:rPr>
          <w:color w:val="auto"/>
          <w:sz w:val="28"/>
          <w:szCs w:val="28"/>
        </w:rPr>
        <w:t xml:space="preserve"> </w:t>
      </w:r>
      <w:r w:rsidRPr="0030136C">
        <w:rPr>
          <w:color w:val="auto"/>
          <w:sz w:val="28"/>
          <w:szCs w:val="28"/>
          <w:lang w:eastAsia="en-US" w:bidi="en-US"/>
        </w:rPr>
        <w:t>.</w:t>
      </w:r>
      <w:r w:rsidRPr="0030136C">
        <w:rPr>
          <w:color w:val="auto"/>
          <w:sz w:val="28"/>
          <w:szCs w:val="28"/>
          <w:lang w:val="en-US" w:eastAsia="en-US" w:bidi="en-US"/>
        </w:rPr>
        <w:t>doc</w:t>
      </w:r>
      <w:r w:rsidRPr="0030136C">
        <w:rPr>
          <w:color w:val="auto"/>
          <w:sz w:val="28"/>
          <w:szCs w:val="28"/>
          <w:lang w:eastAsia="en-US" w:bidi="en-US"/>
        </w:rPr>
        <w:t>/.</w:t>
      </w:r>
      <w:r w:rsidRPr="0030136C">
        <w:rPr>
          <w:color w:val="auto"/>
          <w:sz w:val="28"/>
          <w:szCs w:val="28"/>
          <w:lang w:val="en-US" w:eastAsia="en-US" w:bidi="en-US"/>
        </w:rPr>
        <w:t>docx</w:t>
      </w:r>
      <w:r w:rsidRPr="0030136C">
        <w:rPr>
          <w:color w:val="auto"/>
          <w:sz w:val="28"/>
          <w:szCs w:val="28"/>
          <w:lang w:eastAsia="en-US" w:bidi="en-US"/>
        </w:rPr>
        <w:t xml:space="preserve"> </w:t>
      </w:r>
      <w:r w:rsidRPr="0030136C">
        <w:rPr>
          <w:color w:val="auto"/>
          <w:sz w:val="28"/>
          <w:szCs w:val="28"/>
        </w:rPr>
        <w:t>(электронный документ, без подписи и печати, не скан и не фото) и сканом с печатью и подписью</w:t>
      </w:r>
      <w:r w:rsidR="00C22D42" w:rsidRPr="0030136C">
        <w:rPr>
          <w:color w:val="auto"/>
          <w:sz w:val="28"/>
          <w:szCs w:val="28"/>
        </w:rPr>
        <w:t xml:space="preserve"> в формате PDF или JPEG </w:t>
      </w:r>
      <w:r w:rsidRPr="0030136C">
        <w:rPr>
          <w:color w:val="auto"/>
          <w:sz w:val="28"/>
          <w:szCs w:val="28"/>
        </w:rPr>
        <w:t>Заявка заполняется на компьютере, не от руки. К заявке прилагается скан согласия на обработку персональных данных руководителя проекта.</w:t>
      </w:r>
    </w:p>
    <w:p w14:paraId="1225DABF" w14:textId="13067995" w:rsidR="00C4342A" w:rsidRPr="0030136C" w:rsidRDefault="00C4342A" w:rsidP="00CA588B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 w:rsidRPr="0030136C">
        <w:rPr>
          <w:color w:val="auto"/>
          <w:sz w:val="28"/>
          <w:szCs w:val="28"/>
        </w:rPr>
        <w:t xml:space="preserve">Описание снежного городка выполняется в печатном виде на одной странице формата А4 с обязательным указанием наименования и полного адреса организации-участника (индекс, субъект, город, поселок, улица, номер дома). Оформляется в двух экземплярах и составляется в формате </w:t>
      </w:r>
      <w:r w:rsidRPr="0030136C">
        <w:rPr>
          <w:color w:val="auto"/>
          <w:sz w:val="28"/>
          <w:szCs w:val="28"/>
          <w:lang w:val="en-US" w:eastAsia="en-US" w:bidi="en-US"/>
        </w:rPr>
        <w:t>MS</w:t>
      </w:r>
      <w:r w:rsidRPr="0030136C">
        <w:rPr>
          <w:color w:val="auto"/>
          <w:sz w:val="28"/>
          <w:szCs w:val="28"/>
          <w:lang w:eastAsia="en-US" w:bidi="en-US"/>
        </w:rPr>
        <w:t xml:space="preserve"> </w:t>
      </w:r>
      <w:r w:rsidRPr="0030136C">
        <w:rPr>
          <w:color w:val="auto"/>
          <w:sz w:val="28"/>
          <w:szCs w:val="28"/>
          <w:lang w:val="en-US" w:eastAsia="en-US" w:bidi="en-US"/>
        </w:rPr>
        <w:t>Word</w:t>
      </w:r>
      <w:r w:rsidRPr="0030136C">
        <w:rPr>
          <w:color w:val="auto"/>
          <w:sz w:val="28"/>
          <w:szCs w:val="28"/>
        </w:rPr>
        <w:t xml:space="preserve"> </w:t>
      </w:r>
      <w:r w:rsidRPr="0030136C">
        <w:rPr>
          <w:color w:val="auto"/>
          <w:sz w:val="28"/>
          <w:szCs w:val="28"/>
          <w:lang w:eastAsia="en-US" w:bidi="en-US"/>
        </w:rPr>
        <w:t>.</w:t>
      </w:r>
      <w:r w:rsidRPr="0030136C">
        <w:rPr>
          <w:color w:val="auto"/>
          <w:sz w:val="28"/>
          <w:szCs w:val="28"/>
          <w:lang w:val="en-US" w:eastAsia="en-US" w:bidi="en-US"/>
        </w:rPr>
        <w:t>doc</w:t>
      </w:r>
      <w:r w:rsidRPr="0030136C">
        <w:rPr>
          <w:color w:val="auto"/>
          <w:sz w:val="28"/>
          <w:szCs w:val="28"/>
          <w:lang w:eastAsia="en-US" w:bidi="en-US"/>
        </w:rPr>
        <w:t>/.</w:t>
      </w:r>
      <w:r w:rsidRPr="0030136C">
        <w:rPr>
          <w:color w:val="auto"/>
          <w:sz w:val="28"/>
          <w:szCs w:val="28"/>
          <w:lang w:val="en-US" w:eastAsia="en-US" w:bidi="en-US"/>
        </w:rPr>
        <w:t>docx</w:t>
      </w:r>
      <w:r w:rsidRPr="0030136C">
        <w:rPr>
          <w:color w:val="auto"/>
          <w:sz w:val="28"/>
          <w:szCs w:val="28"/>
          <w:lang w:eastAsia="en-US" w:bidi="en-US"/>
        </w:rPr>
        <w:t xml:space="preserve"> </w:t>
      </w:r>
      <w:r w:rsidRPr="0030136C">
        <w:rPr>
          <w:color w:val="auto"/>
          <w:sz w:val="28"/>
          <w:szCs w:val="28"/>
        </w:rPr>
        <w:t xml:space="preserve">(электронный документ, не скан и не фото) и сканом в формате </w:t>
      </w:r>
      <w:r w:rsidR="00C22D42" w:rsidRPr="0030136C">
        <w:rPr>
          <w:color w:val="auto"/>
          <w:sz w:val="28"/>
          <w:szCs w:val="28"/>
        </w:rPr>
        <w:t>PDF или JPEG.</w:t>
      </w:r>
    </w:p>
    <w:p w14:paraId="13E1A2F9" w14:textId="5A6EAF04" w:rsidR="00CF6EE7" w:rsidRPr="005C1404" w:rsidRDefault="00C4342A" w:rsidP="005C1404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color w:val="auto"/>
          <w:sz w:val="28"/>
          <w:szCs w:val="28"/>
          <w:lang w:eastAsia="en-US" w:bidi="en-US"/>
        </w:rPr>
      </w:pPr>
      <w:r w:rsidRPr="0030136C">
        <w:rPr>
          <w:color w:val="auto"/>
          <w:sz w:val="28"/>
          <w:szCs w:val="28"/>
        </w:rPr>
        <w:t>Фотографии</w:t>
      </w:r>
      <w:r w:rsidR="00C22D42" w:rsidRPr="0030136C">
        <w:rPr>
          <w:color w:val="auto"/>
          <w:sz w:val="28"/>
          <w:szCs w:val="28"/>
        </w:rPr>
        <w:t xml:space="preserve"> (не более 5), должны</w:t>
      </w:r>
      <w:r w:rsidRPr="0030136C">
        <w:rPr>
          <w:color w:val="auto"/>
          <w:sz w:val="28"/>
          <w:szCs w:val="28"/>
        </w:rPr>
        <w:t xml:space="preserve"> формировать целостное </w:t>
      </w:r>
      <w:r w:rsidR="00C22D42" w:rsidRPr="0030136C">
        <w:rPr>
          <w:color w:val="auto"/>
          <w:sz w:val="28"/>
          <w:szCs w:val="28"/>
        </w:rPr>
        <w:t>представление о</w:t>
      </w:r>
      <w:r w:rsidRPr="0030136C">
        <w:rPr>
          <w:color w:val="auto"/>
          <w:sz w:val="28"/>
          <w:szCs w:val="28"/>
        </w:rPr>
        <w:t xml:space="preserve"> проекте и включать как общие планы, так и ключевые композиции. Обязательно присутствие в кадре образов сказочных героев Эколят. Фотографии выполняются в хорошем качестве и предоставляются в </w:t>
      </w:r>
      <w:r w:rsidR="00C22D42" w:rsidRPr="0030136C">
        <w:rPr>
          <w:color w:val="auto"/>
          <w:sz w:val="28"/>
          <w:szCs w:val="28"/>
        </w:rPr>
        <w:t>формате</w:t>
      </w:r>
      <w:r w:rsidR="00C22D42" w:rsidRPr="0030136C">
        <w:rPr>
          <w:color w:val="auto"/>
          <w:sz w:val="28"/>
          <w:szCs w:val="28"/>
          <w:lang w:eastAsia="en-US" w:bidi="en-US"/>
        </w:rPr>
        <w:t xml:space="preserve"> </w:t>
      </w:r>
      <w:bookmarkStart w:id="7" w:name="_Hlk124943363"/>
      <w:r w:rsidR="00C22D42" w:rsidRPr="0030136C">
        <w:rPr>
          <w:color w:val="auto"/>
          <w:sz w:val="28"/>
          <w:szCs w:val="28"/>
          <w:lang w:eastAsia="en-US" w:bidi="en-US"/>
        </w:rPr>
        <w:t>PDF или JPEG</w:t>
      </w:r>
      <w:bookmarkEnd w:id="7"/>
      <w:r w:rsidR="00C22D42" w:rsidRPr="0030136C">
        <w:rPr>
          <w:color w:val="auto"/>
          <w:sz w:val="28"/>
          <w:szCs w:val="28"/>
          <w:lang w:eastAsia="en-US" w:bidi="en-US"/>
        </w:rPr>
        <w:t>.</w:t>
      </w:r>
    </w:p>
    <w:p w14:paraId="64133A15" w14:textId="50A813F1" w:rsidR="00EE4FC9" w:rsidRPr="0030136C" w:rsidRDefault="00EE4FC9" w:rsidP="0030136C">
      <w:pPr>
        <w:pStyle w:val="20"/>
        <w:shd w:val="clear" w:color="auto" w:fill="auto"/>
        <w:spacing w:after="0" w:line="240" w:lineRule="auto"/>
        <w:jc w:val="center"/>
        <w:rPr>
          <w:color w:val="auto"/>
          <w:sz w:val="28"/>
          <w:szCs w:val="28"/>
        </w:rPr>
      </w:pPr>
    </w:p>
    <w:sectPr w:rsidR="00EE4FC9" w:rsidRPr="0030136C" w:rsidSect="002E158B">
      <w:headerReference w:type="even" r:id="rId8"/>
      <w:headerReference w:type="first" r:id="rId9"/>
      <w:pgSz w:w="11900" w:h="16840"/>
      <w:pgMar w:top="1134" w:right="70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E331" w14:textId="77777777" w:rsidR="00FF3CD9" w:rsidRDefault="00FF3CD9">
      <w:r>
        <w:separator/>
      </w:r>
    </w:p>
  </w:endnote>
  <w:endnote w:type="continuationSeparator" w:id="0">
    <w:p w14:paraId="311A1939" w14:textId="77777777" w:rsidR="00FF3CD9" w:rsidRDefault="00F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C90A" w14:textId="77777777" w:rsidR="00FF3CD9" w:rsidRDefault="00FF3CD9"/>
  </w:footnote>
  <w:footnote w:type="continuationSeparator" w:id="0">
    <w:p w14:paraId="23E13DD8" w14:textId="77777777" w:rsidR="00FF3CD9" w:rsidRDefault="00FF3CD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80A5C" w14:textId="4BBB3757" w:rsidR="008E153C" w:rsidRDefault="00A140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D6C4693" wp14:editId="1F5645A9">
              <wp:simplePos x="0" y="0"/>
              <wp:positionH relativeFrom="page">
                <wp:posOffset>3964940</wp:posOffset>
              </wp:positionH>
              <wp:positionV relativeFrom="page">
                <wp:posOffset>488315</wp:posOffset>
              </wp:positionV>
              <wp:extent cx="2625725" cy="978535"/>
              <wp:effectExtent l="2540" t="2540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5725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82943" w14:textId="77777777" w:rsidR="008E153C" w:rsidRDefault="00111CA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Приложение 4</w:t>
                          </w:r>
                        </w:p>
                        <w:p w14:paraId="4353CA3A" w14:textId="77777777" w:rsidR="008E153C" w:rsidRDefault="00111CA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к Положению о Региональном</w:t>
                          </w:r>
                        </w:p>
                        <w:p w14:paraId="0081F994" w14:textId="77777777" w:rsidR="008E153C" w:rsidRDefault="00111CA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этапе Всероссийского конкурсе на</w:t>
                          </w:r>
                        </w:p>
                        <w:p w14:paraId="15504277" w14:textId="77777777" w:rsidR="008E153C" w:rsidRDefault="00111CA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лучший снежный городок Эколят</w:t>
                          </w:r>
                        </w:p>
                        <w:p w14:paraId="43127C57" w14:textId="77777777" w:rsidR="008E153C" w:rsidRDefault="00111CA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pt"/>
                            </w:rPr>
                            <w:t>#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6C469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12.2pt;margin-top:38.45pt;width:206.75pt;height:77.0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" filled="f" stroked="f">
              <v:textbox style="mso-fit-shape-to-text:t" inset="0,0,0,0">
                <w:txbxContent>
                  <w:p w14:paraId="58F82943" w14:textId="77777777" w:rsidR="008E153C" w:rsidRDefault="00111CA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Приложение 4</w:t>
                    </w:r>
                  </w:p>
                  <w:p w14:paraId="4353CA3A" w14:textId="77777777" w:rsidR="008E153C" w:rsidRDefault="00111CA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к Положению о Региональном</w:t>
                    </w:r>
                  </w:p>
                  <w:p w14:paraId="0081F994" w14:textId="77777777" w:rsidR="008E153C" w:rsidRDefault="00111CA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этапе Всероссийского конкурсе на</w:t>
                    </w:r>
                  </w:p>
                  <w:p w14:paraId="15504277" w14:textId="77777777" w:rsidR="008E153C" w:rsidRDefault="00111CA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лучший снежный городок Эколят</w:t>
                    </w:r>
                  </w:p>
                  <w:p w14:paraId="43127C57" w14:textId="77777777" w:rsidR="008E153C" w:rsidRDefault="00111CA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1pt"/>
                      </w:rPr>
                      <w:t>#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E25D0" w14:textId="32C0BF43" w:rsidR="008E153C" w:rsidRDefault="00A140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75496CAE" wp14:editId="6D8C19A5">
              <wp:simplePos x="0" y="0"/>
              <wp:positionH relativeFrom="page">
                <wp:posOffset>3956685</wp:posOffset>
              </wp:positionH>
              <wp:positionV relativeFrom="page">
                <wp:posOffset>488315</wp:posOffset>
              </wp:positionV>
              <wp:extent cx="70485" cy="160655"/>
              <wp:effectExtent l="3810" t="2540" r="1905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CF349" w14:textId="60C50AD4" w:rsidR="008E153C" w:rsidRDefault="008E153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5496CA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11.55pt;margin-top:38.45pt;width:5.5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" filled="f" stroked="f">
              <v:textbox style="mso-fit-shape-to-text:t" inset="0,0,0,0">
                <w:txbxContent>
                  <w:p w14:paraId="7F7CF349" w14:textId="60C50AD4" w:rsidR="008E153C" w:rsidRDefault="008E153C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BB2"/>
    <w:multiLevelType w:val="hybridMultilevel"/>
    <w:tmpl w:val="B7B89CB6"/>
    <w:lvl w:ilvl="0" w:tplc="0419000F">
      <w:start w:val="1"/>
      <w:numFmt w:val="decimal"/>
      <w:lvlText w:val="%1."/>
      <w:lvlJc w:val="left"/>
      <w:pPr>
        <w:ind w:left="1436" w:hanging="360"/>
      </w:p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" w15:restartNumberingAfterBreak="0">
    <w:nsid w:val="03A876FF"/>
    <w:multiLevelType w:val="multilevel"/>
    <w:tmpl w:val="7DD6DF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F3454A"/>
    <w:multiLevelType w:val="multilevel"/>
    <w:tmpl w:val="5B08A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D0818"/>
    <w:multiLevelType w:val="multilevel"/>
    <w:tmpl w:val="144E7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5F34"/>
    <w:multiLevelType w:val="multilevel"/>
    <w:tmpl w:val="30AA37B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067FAC"/>
    <w:multiLevelType w:val="hybridMultilevel"/>
    <w:tmpl w:val="84BEEE4E"/>
    <w:lvl w:ilvl="0" w:tplc="0419000F">
      <w:start w:val="1"/>
      <w:numFmt w:val="decimal"/>
      <w:lvlText w:val="%1."/>
      <w:lvlJc w:val="left"/>
      <w:pPr>
        <w:ind w:left="1436" w:hanging="360"/>
      </w:p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6" w15:restartNumberingAfterBreak="0">
    <w:nsid w:val="0C177D25"/>
    <w:multiLevelType w:val="hybridMultilevel"/>
    <w:tmpl w:val="AB382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B90549"/>
    <w:multiLevelType w:val="hybridMultilevel"/>
    <w:tmpl w:val="D864ED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40CE9"/>
    <w:multiLevelType w:val="multilevel"/>
    <w:tmpl w:val="FF645762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9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0" w:hanging="1800"/>
      </w:pPr>
      <w:rPr>
        <w:rFonts w:hint="default"/>
      </w:rPr>
    </w:lvl>
  </w:abstractNum>
  <w:abstractNum w:abstractNumId="9" w15:restartNumberingAfterBreak="0">
    <w:nsid w:val="142F0949"/>
    <w:multiLevelType w:val="hybridMultilevel"/>
    <w:tmpl w:val="B846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016C47"/>
    <w:multiLevelType w:val="hybridMultilevel"/>
    <w:tmpl w:val="51F465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A7FE5"/>
    <w:multiLevelType w:val="multilevel"/>
    <w:tmpl w:val="AA003D14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7B47F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D809A5"/>
    <w:multiLevelType w:val="hybridMultilevel"/>
    <w:tmpl w:val="4868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31079"/>
    <w:multiLevelType w:val="multilevel"/>
    <w:tmpl w:val="3998D0E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F66931"/>
    <w:multiLevelType w:val="hybridMultilevel"/>
    <w:tmpl w:val="1BEC943C"/>
    <w:lvl w:ilvl="0" w:tplc="3C527CC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216AE"/>
    <w:multiLevelType w:val="hybridMultilevel"/>
    <w:tmpl w:val="82E61506"/>
    <w:lvl w:ilvl="0" w:tplc="E6FCE34E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EECA8F4"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2" w:tplc="3F4A6984">
      <w:numFmt w:val="bullet"/>
      <w:lvlText w:val="•"/>
      <w:lvlJc w:val="left"/>
      <w:pPr>
        <w:ind w:left="2144" w:hanging="361"/>
      </w:pPr>
      <w:rPr>
        <w:rFonts w:hint="default"/>
        <w:lang w:val="ru-RU" w:eastAsia="en-US" w:bidi="ar-SA"/>
      </w:rPr>
    </w:lvl>
    <w:lvl w:ilvl="3" w:tplc="5364A014">
      <w:numFmt w:val="bullet"/>
      <w:lvlText w:val="•"/>
      <w:lvlJc w:val="left"/>
      <w:pPr>
        <w:ind w:left="3167" w:hanging="361"/>
      </w:pPr>
      <w:rPr>
        <w:rFonts w:hint="default"/>
        <w:lang w:val="ru-RU" w:eastAsia="en-US" w:bidi="ar-SA"/>
      </w:rPr>
    </w:lvl>
    <w:lvl w:ilvl="4" w:tplc="A530A686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5" w:tplc="DB16798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A5B0FFD8">
      <w:numFmt w:val="bullet"/>
      <w:lvlText w:val="•"/>
      <w:lvlJc w:val="left"/>
      <w:pPr>
        <w:ind w:left="6234" w:hanging="361"/>
      </w:pPr>
      <w:rPr>
        <w:rFonts w:hint="default"/>
        <w:lang w:val="ru-RU" w:eastAsia="en-US" w:bidi="ar-SA"/>
      </w:rPr>
    </w:lvl>
    <w:lvl w:ilvl="7" w:tplc="A5089076">
      <w:numFmt w:val="bullet"/>
      <w:lvlText w:val="•"/>
      <w:lvlJc w:val="left"/>
      <w:pPr>
        <w:ind w:left="7256" w:hanging="361"/>
      </w:pPr>
      <w:rPr>
        <w:rFonts w:hint="default"/>
        <w:lang w:val="ru-RU" w:eastAsia="en-US" w:bidi="ar-SA"/>
      </w:rPr>
    </w:lvl>
    <w:lvl w:ilvl="8" w:tplc="92646874">
      <w:numFmt w:val="bullet"/>
      <w:lvlText w:val="•"/>
      <w:lvlJc w:val="left"/>
      <w:pPr>
        <w:ind w:left="827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9183296"/>
    <w:multiLevelType w:val="multilevel"/>
    <w:tmpl w:val="1AC8E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A8E4ACB"/>
    <w:multiLevelType w:val="hybridMultilevel"/>
    <w:tmpl w:val="285A6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FA19F8"/>
    <w:multiLevelType w:val="multilevel"/>
    <w:tmpl w:val="D152BD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20" w15:restartNumberingAfterBreak="0">
    <w:nsid w:val="3212216F"/>
    <w:multiLevelType w:val="hybridMultilevel"/>
    <w:tmpl w:val="8F5EAA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45634"/>
    <w:multiLevelType w:val="multilevel"/>
    <w:tmpl w:val="8F0E7D1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431E6E"/>
    <w:multiLevelType w:val="hybridMultilevel"/>
    <w:tmpl w:val="0C5200EE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8443BE4"/>
    <w:multiLevelType w:val="hybridMultilevel"/>
    <w:tmpl w:val="A646541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3949569D"/>
    <w:multiLevelType w:val="multilevel"/>
    <w:tmpl w:val="7B3E63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25" w15:restartNumberingAfterBreak="0">
    <w:nsid w:val="39CC7494"/>
    <w:multiLevelType w:val="multilevel"/>
    <w:tmpl w:val="487A05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26" w15:restartNumberingAfterBreak="0">
    <w:nsid w:val="3C927F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761BB9"/>
    <w:multiLevelType w:val="multilevel"/>
    <w:tmpl w:val="71DC7F56"/>
    <w:lvl w:ilvl="0">
      <w:start w:val="1"/>
      <w:numFmt w:val="decimal"/>
      <w:lvlText w:val="%1."/>
      <w:lvlJc w:val="left"/>
      <w:pPr>
        <w:ind w:left="397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35"/>
      </w:pPr>
      <w:rPr>
        <w:rFonts w:hint="default"/>
        <w:w w:val="99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997" w:hanging="63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8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635"/>
      </w:pPr>
      <w:rPr>
        <w:rFonts w:hint="default"/>
        <w:lang w:val="ru-RU" w:eastAsia="en-US" w:bidi="ar-SA"/>
      </w:rPr>
    </w:lvl>
  </w:abstractNum>
  <w:abstractNum w:abstractNumId="28" w15:restartNumberingAfterBreak="0">
    <w:nsid w:val="40AF3C9F"/>
    <w:multiLevelType w:val="multilevel"/>
    <w:tmpl w:val="AA1EAD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F5199A"/>
    <w:multiLevelType w:val="multilevel"/>
    <w:tmpl w:val="B8C4E76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49449F"/>
    <w:multiLevelType w:val="multilevel"/>
    <w:tmpl w:val="75689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F211C7"/>
    <w:multiLevelType w:val="hybridMultilevel"/>
    <w:tmpl w:val="438C9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E7B51"/>
    <w:multiLevelType w:val="multilevel"/>
    <w:tmpl w:val="4ED0F8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0173B98"/>
    <w:multiLevelType w:val="multilevel"/>
    <w:tmpl w:val="8D30DF24"/>
    <w:lvl w:ilvl="0">
      <w:start w:val="1"/>
      <w:numFmt w:val="decimal"/>
      <w:lvlText w:val="%1"/>
      <w:lvlJc w:val="left"/>
      <w:pPr>
        <w:ind w:left="10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4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71"/>
      </w:pPr>
      <w:rPr>
        <w:rFonts w:hint="default"/>
        <w:lang w:val="ru-RU" w:eastAsia="en-US" w:bidi="ar-SA"/>
      </w:rPr>
    </w:lvl>
  </w:abstractNum>
  <w:abstractNum w:abstractNumId="34" w15:restartNumberingAfterBreak="0">
    <w:nsid w:val="5B365D18"/>
    <w:multiLevelType w:val="multilevel"/>
    <w:tmpl w:val="4CFA71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35" w15:restartNumberingAfterBreak="0">
    <w:nsid w:val="5DDC107D"/>
    <w:multiLevelType w:val="multilevel"/>
    <w:tmpl w:val="9C66A19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6" w15:restartNumberingAfterBreak="0">
    <w:nsid w:val="644A3453"/>
    <w:multiLevelType w:val="multilevel"/>
    <w:tmpl w:val="44828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DA22B8"/>
    <w:multiLevelType w:val="multilevel"/>
    <w:tmpl w:val="535E98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5E3456"/>
    <w:multiLevelType w:val="multilevel"/>
    <w:tmpl w:val="1670101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E542591"/>
    <w:multiLevelType w:val="multilevel"/>
    <w:tmpl w:val="A770164C"/>
    <w:lvl w:ilvl="0">
      <w:start w:val="1"/>
      <w:numFmt w:val="decimal"/>
      <w:lvlText w:val="%1."/>
      <w:lvlJc w:val="left"/>
      <w:pPr>
        <w:ind w:left="397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35"/>
      </w:pPr>
      <w:rPr>
        <w:rFonts w:hint="default"/>
        <w:w w:val="99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997" w:hanging="63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8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6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0"/>
  </w:num>
  <w:num w:numId="3">
    <w:abstractNumId w:val="29"/>
  </w:num>
  <w:num w:numId="4">
    <w:abstractNumId w:val="3"/>
  </w:num>
  <w:num w:numId="5">
    <w:abstractNumId w:val="36"/>
  </w:num>
  <w:num w:numId="6">
    <w:abstractNumId w:val="35"/>
  </w:num>
  <w:num w:numId="7">
    <w:abstractNumId w:val="15"/>
  </w:num>
  <w:num w:numId="8">
    <w:abstractNumId w:val="8"/>
  </w:num>
  <w:num w:numId="9">
    <w:abstractNumId w:val="21"/>
  </w:num>
  <w:num w:numId="10">
    <w:abstractNumId w:val="14"/>
  </w:num>
  <w:num w:numId="11">
    <w:abstractNumId w:val="23"/>
  </w:num>
  <w:num w:numId="12">
    <w:abstractNumId w:val="22"/>
  </w:num>
  <w:num w:numId="13">
    <w:abstractNumId w:val="11"/>
  </w:num>
  <w:num w:numId="14">
    <w:abstractNumId w:val="34"/>
  </w:num>
  <w:num w:numId="15">
    <w:abstractNumId w:val="16"/>
  </w:num>
  <w:num w:numId="16">
    <w:abstractNumId w:val="33"/>
  </w:num>
  <w:num w:numId="17">
    <w:abstractNumId w:val="27"/>
  </w:num>
  <w:num w:numId="18">
    <w:abstractNumId w:val="39"/>
  </w:num>
  <w:num w:numId="19">
    <w:abstractNumId w:val="4"/>
  </w:num>
  <w:num w:numId="20">
    <w:abstractNumId w:val="28"/>
  </w:num>
  <w:num w:numId="21">
    <w:abstractNumId w:val="37"/>
  </w:num>
  <w:num w:numId="22">
    <w:abstractNumId w:val="25"/>
  </w:num>
  <w:num w:numId="23">
    <w:abstractNumId w:val="26"/>
  </w:num>
  <w:num w:numId="24">
    <w:abstractNumId w:val="19"/>
  </w:num>
  <w:num w:numId="25">
    <w:abstractNumId w:val="17"/>
  </w:num>
  <w:num w:numId="26">
    <w:abstractNumId w:val="12"/>
  </w:num>
  <w:num w:numId="27">
    <w:abstractNumId w:val="1"/>
  </w:num>
  <w:num w:numId="28">
    <w:abstractNumId w:val="32"/>
  </w:num>
  <w:num w:numId="29">
    <w:abstractNumId w:val="38"/>
  </w:num>
  <w:num w:numId="30">
    <w:abstractNumId w:val="20"/>
  </w:num>
  <w:num w:numId="31">
    <w:abstractNumId w:val="24"/>
  </w:num>
  <w:num w:numId="32">
    <w:abstractNumId w:val="10"/>
  </w:num>
  <w:num w:numId="33">
    <w:abstractNumId w:val="18"/>
  </w:num>
  <w:num w:numId="34">
    <w:abstractNumId w:val="9"/>
  </w:num>
  <w:num w:numId="35">
    <w:abstractNumId w:val="6"/>
  </w:num>
  <w:num w:numId="36">
    <w:abstractNumId w:val="7"/>
  </w:num>
  <w:num w:numId="37">
    <w:abstractNumId w:val="0"/>
  </w:num>
  <w:num w:numId="38">
    <w:abstractNumId w:val="5"/>
  </w:num>
  <w:num w:numId="39">
    <w:abstractNumId w:val="3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C"/>
    <w:rsid w:val="000042D9"/>
    <w:rsid w:val="00010996"/>
    <w:rsid w:val="0001483E"/>
    <w:rsid w:val="000275BB"/>
    <w:rsid w:val="00030A07"/>
    <w:rsid w:val="000575F8"/>
    <w:rsid w:val="000A2099"/>
    <w:rsid w:val="000A3E53"/>
    <w:rsid w:val="000A6A7D"/>
    <w:rsid w:val="000D7B5F"/>
    <w:rsid w:val="000F1786"/>
    <w:rsid w:val="000F17BB"/>
    <w:rsid w:val="000F3CD5"/>
    <w:rsid w:val="00111CA0"/>
    <w:rsid w:val="0011379E"/>
    <w:rsid w:val="0011577C"/>
    <w:rsid w:val="00116D8F"/>
    <w:rsid w:val="001243BA"/>
    <w:rsid w:val="00142631"/>
    <w:rsid w:val="00142B3D"/>
    <w:rsid w:val="00146979"/>
    <w:rsid w:val="00154C85"/>
    <w:rsid w:val="00163F35"/>
    <w:rsid w:val="00164308"/>
    <w:rsid w:val="0016609C"/>
    <w:rsid w:val="00175699"/>
    <w:rsid w:val="00175D1E"/>
    <w:rsid w:val="00190AF3"/>
    <w:rsid w:val="00194C61"/>
    <w:rsid w:val="001958CB"/>
    <w:rsid w:val="001B02CB"/>
    <w:rsid w:val="001B4808"/>
    <w:rsid w:val="001E5574"/>
    <w:rsid w:val="00204EA2"/>
    <w:rsid w:val="0022710A"/>
    <w:rsid w:val="00241CB2"/>
    <w:rsid w:val="00251AF7"/>
    <w:rsid w:val="00277D98"/>
    <w:rsid w:val="00280A9D"/>
    <w:rsid w:val="002C23C6"/>
    <w:rsid w:val="002C38B2"/>
    <w:rsid w:val="002D040F"/>
    <w:rsid w:val="002E158B"/>
    <w:rsid w:val="002F1C3E"/>
    <w:rsid w:val="0030136C"/>
    <w:rsid w:val="00303C96"/>
    <w:rsid w:val="00310BD4"/>
    <w:rsid w:val="0031544D"/>
    <w:rsid w:val="0032625F"/>
    <w:rsid w:val="00332E1A"/>
    <w:rsid w:val="0034477C"/>
    <w:rsid w:val="0034482D"/>
    <w:rsid w:val="00345D6D"/>
    <w:rsid w:val="00353149"/>
    <w:rsid w:val="00356533"/>
    <w:rsid w:val="003B5845"/>
    <w:rsid w:val="003B6F55"/>
    <w:rsid w:val="003C02C0"/>
    <w:rsid w:val="003C36C6"/>
    <w:rsid w:val="003D04A4"/>
    <w:rsid w:val="003D5410"/>
    <w:rsid w:val="003D5F0C"/>
    <w:rsid w:val="003E2BE1"/>
    <w:rsid w:val="003E738B"/>
    <w:rsid w:val="003F2331"/>
    <w:rsid w:val="003F56D8"/>
    <w:rsid w:val="00400D3B"/>
    <w:rsid w:val="004167DB"/>
    <w:rsid w:val="00417E39"/>
    <w:rsid w:val="004234E3"/>
    <w:rsid w:val="004442B1"/>
    <w:rsid w:val="00453307"/>
    <w:rsid w:val="00471713"/>
    <w:rsid w:val="00471F1F"/>
    <w:rsid w:val="00474C41"/>
    <w:rsid w:val="00492FED"/>
    <w:rsid w:val="004A0D71"/>
    <w:rsid w:val="004A3C49"/>
    <w:rsid w:val="004A5D26"/>
    <w:rsid w:val="004D7F23"/>
    <w:rsid w:val="00501B31"/>
    <w:rsid w:val="00516FA4"/>
    <w:rsid w:val="00535349"/>
    <w:rsid w:val="00536D6B"/>
    <w:rsid w:val="005641FB"/>
    <w:rsid w:val="0057117E"/>
    <w:rsid w:val="00572D76"/>
    <w:rsid w:val="0059650C"/>
    <w:rsid w:val="005A3A1A"/>
    <w:rsid w:val="005A7578"/>
    <w:rsid w:val="005B6DE8"/>
    <w:rsid w:val="005C1404"/>
    <w:rsid w:val="005D4033"/>
    <w:rsid w:val="005D7884"/>
    <w:rsid w:val="00601CE4"/>
    <w:rsid w:val="00624958"/>
    <w:rsid w:val="0063109D"/>
    <w:rsid w:val="00636910"/>
    <w:rsid w:val="00647365"/>
    <w:rsid w:val="00652B76"/>
    <w:rsid w:val="00653CF7"/>
    <w:rsid w:val="00656C40"/>
    <w:rsid w:val="006621F6"/>
    <w:rsid w:val="00664BEA"/>
    <w:rsid w:val="00674A81"/>
    <w:rsid w:val="0068531E"/>
    <w:rsid w:val="006A00C1"/>
    <w:rsid w:val="006B3903"/>
    <w:rsid w:val="006B4E46"/>
    <w:rsid w:val="006E5E6E"/>
    <w:rsid w:val="006F52DE"/>
    <w:rsid w:val="007168DC"/>
    <w:rsid w:val="0071737C"/>
    <w:rsid w:val="007333E4"/>
    <w:rsid w:val="007357B4"/>
    <w:rsid w:val="00741EF8"/>
    <w:rsid w:val="00750B7E"/>
    <w:rsid w:val="00751B8D"/>
    <w:rsid w:val="00757079"/>
    <w:rsid w:val="00781215"/>
    <w:rsid w:val="007A1319"/>
    <w:rsid w:val="007A1AF2"/>
    <w:rsid w:val="007A20D5"/>
    <w:rsid w:val="007B3ECD"/>
    <w:rsid w:val="007B443D"/>
    <w:rsid w:val="007B5CEA"/>
    <w:rsid w:val="007C09F9"/>
    <w:rsid w:val="007C2A10"/>
    <w:rsid w:val="007C6BEA"/>
    <w:rsid w:val="007D27F4"/>
    <w:rsid w:val="007E243B"/>
    <w:rsid w:val="007E57E2"/>
    <w:rsid w:val="007E626F"/>
    <w:rsid w:val="007E6B61"/>
    <w:rsid w:val="007F7C74"/>
    <w:rsid w:val="00817A03"/>
    <w:rsid w:val="00825FB2"/>
    <w:rsid w:val="008302DB"/>
    <w:rsid w:val="008411FF"/>
    <w:rsid w:val="0084133D"/>
    <w:rsid w:val="00862AAA"/>
    <w:rsid w:val="00865F06"/>
    <w:rsid w:val="0086600F"/>
    <w:rsid w:val="00866B1C"/>
    <w:rsid w:val="0088030B"/>
    <w:rsid w:val="00880C68"/>
    <w:rsid w:val="00882771"/>
    <w:rsid w:val="008944A8"/>
    <w:rsid w:val="00895DA8"/>
    <w:rsid w:val="008A2252"/>
    <w:rsid w:val="008A585A"/>
    <w:rsid w:val="008B5F17"/>
    <w:rsid w:val="008D6638"/>
    <w:rsid w:val="008E153C"/>
    <w:rsid w:val="008E1F03"/>
    <w:rsid w:val="008E73F0"/>
    <w:rsid w:val="008F091A"/>
    <w:rsid w:val="008F25BD"/>
    <w:rsid w:val="008F650B"/>
    <w:rsid w:val="009000C7"/>
    <w:rsid w:val="00902663"/>
    <w:rsid w:val="009028F4"/>
    <w:rsid w:val="00902E9A"/>
    <w:rsid w:val="00917F05"/>
    <w:rsid w:val="009211A6"/>
    <w:rsid w:val="00930D78"/>
    <w:rsid w:val="00931D5F"/>
    <w:rsid w:val="009340A4"/>
    <w:rsid w:val="0093614C"/>
    <w:rsid w:val="00943BAD"/>
    <w:rsid w:val="00945967"/>
    <w:rsid w:val="00945F5F"/>
    <w:rsid w:val="009510F5"/>
    <w:rsid w:val="0095143D"/>
    <w:rsid w:val="00952508"/>
    <w:rsid w:val="00964641"/>
    <w:rsid w:val="009761B6"/>
    <w:rsid w:val="00982857"/>
    <w:rsid w:val="0098787D"/>
    <w:rsid w:val="00993EC3"/>
    <w:rsid w:val="009B45C0"/>
    <w:rsid w:val="009C26CE"/>
    <w:rsid w:val="009C55B0"/>
    <w:rsid w:val="009C7D00"/>
    <w:rsid w:val="009E3038"/>
    <w:rsid w:val="009F281C"/>
    <w:rsid w:val="009F5F69"/>
    <w:rsid w:val="009F6924"/>
    <w:rsid w:val="00A043B8"/>
    <w:rsid w:val="00A061BF"/>
    <w:rsid w:val="00A11077"/>
    <w:rsid w:val="00A14054"/>
    <w:rsid w:val="00A16CB5"/>
    <w:rsid w:val="00A24804"/>
    <w:rsid w:val="00A24FB9"/>
    <w:rsid w:val="00A27949"/>
    <w:rsid w:val="00A37DE2"/>
    <w:rsid w:val="00A43DC9"/>
    <w:rsid w:val="00A45912"/>
    <w:rsid w:val="00A46525"/>
    <w:rsid w:val="00A52B40"/>
    <w:rsid w:val="00A62EC3"/>
    <w:rsid w:val="00A65B88"/>
    <w:rsid w:val="00A7481D"/>
    <w:rsid w:val="00A749F6"/>
    <w:rsid w:val="00A81615"/>
    <w:rsid w:val="00A9439D"/>
    <w:rsid w:val="00AA37C0"/>
    <w:rsid w:val="00AA63C3"/>
    <w:rsid w:val="00AB08E0"/>
    <w:rsid w:val="00AB2A9F"/>
    <w:rsid w:val="00AB4AB0"/>
    <w:rsid w:val="00AB5386"/>
    <w:rsid w:val="00AB6F02"/>
    <w:rsid w:val="00AC7026"/>
    <w:rsid w:val="00AD1A65"/>
    <w:rsid w:val="00AE092B"/>
    <w:rsid w:val="00B03CA7"/>
    <w:rsid w:val="00B23FA1"/>
    <w:rsid w:val="00B313A7"/>
    <w:rsid w:val="00B35782"/>
    <w:rsid w:val="00B411F5"/>
    <w:rsid w:val="00B42686"/>
    <w:rsid w:val="00B57AB3"/>
    <w:rsid w:val="00B70C14"/>
    <w:rsid w:val="00B732E0"/>
    <w:rsid w:val="00B743B7"/>
    <w:rsid w:val="00B77CD4"/>
    <w:rsid w:val="00B77D09"/>
    <w:rsid w:val="00B840D3"/>
    <w:rsid w:val="00B860D7"/>
    <w:rsid w:val="00B9034D"/>
    <w:rsid w:val="00B918A5"/>
    <w:rsid w:val="00B91E60"/>
    <w:rsid w:val="00BA0CAA"/>
    <w:rsid w:val="00BA1A00"/>
    <w:rsid w:val="00BB6302"/>
    <w:rsid w:val="00BC2E16"/>
    <w:rsid w:val="00BC5DF1"/>
    <w:rsid w:val="00BE0451"/>
    <w:rsid w:val="00BE3D55"/>
    <w:rsid w:val="00BF02B4"/>
    <w:rsid w:val="00BF4BE3"/>
    <w:rsid w:val="00BF5956"/>
    <w:rsid w:val="00C05D30"/>
    <w:rsid w:val="00C22D42"/>
    <w:rsid w:val="00C23FDD"/>
    <w:rsid w:val="00C33FCE"/>
    <w:rsid w:val="00C35F6B"/>
    <w:rsid w:val="00C4342A"/>
    <w:rsid w:val="00C53B9E"/>
    <w:rsid w:val="00C54723"/>
    <w:rsid w:val="00C62EF6"/>
    <w:rsid w:val="00C64403"/>
    <w:rsid w:val="00C84A9D"/>
    <w:rsid w:val="00C8577F"/>
    <w:rsid w:val="00C85C12"/>
    <w:rsid w:val="00CA37DF"/>
    <w:rsid w:val="00CA4135"/>
    <w:rsid w:val="00CA56AB"/>
    <w:rsid w:val="00CA588B"/>
    <w:rsid w:val="00CB3A7D"/>
    <w:rsid w:val="00CC2B1A"/>
    <w:rsid w:val="00CD3261"/>
    <w:rsid w:val="00CD5D0C"/>
    <w:rsid w:val="00CD7A10"/>
    <w:rsid w:val="00CE0AA9"/>
    <w:rsid w:val="00CF0BA9"/>
    <w:rsid w:val="00CF0E19"/>
    <w:rsid w:val="00CF2802"/>
    <w:rsid w:val="00CF549E"/>
    <w:rsid w:val="00CF6EE7"/>
    <w:rsid w:val="00CF7BDA"/>
    <w:rsid w:val="00D06DB4"/>
    <w:rsid w:val="00D13092"/>
    <w:rsid w:val="00D13780"/>
    <w:rsid w:val="00D20353"/>
    <w:rsid w:val="00D31B40"/>
    <w:rsid w:val="00D31DEE"/>
    <w:rsid w:val="00D33ED4"/>
    <w:rsid w:val="00D64818"/>
    <w:rsid w:val="00D67B0C"/>
    <w:rsid w:val="00D83C5B"/>
    <w:rsid w:val="00DB4570"/>
    <w:rsid w:val="00DB555B"/>
    <w:rsid w:val="00DB6299"/>
    <w:rsid w:val="00DB65EC"/>
    <w:rsid w:val="00DB72DF"/>
    <w:rsid w:val="00DC0E8D"/>
    <w:rsid w:val="00DD45BA"/>
    <w:rsid w:val="00DD719B"/>
    <w:rsid w:val="00DE2642"/>
    <w:rsid w:val="00DE3A2B"/>
    <w:rsid w:val="00DF144C"/>
    <w:rsid w:val="00DF26E6"/>
    <w:rsid w:val="00E20B81"/>
    <w:rsid w:val="00E246B6"/>
    <w:rsid w:val="00E25E00"/>
    <w:rsid w:val="00E32685"/>
    <w:rsid w:val="00E44743"/>
    <w:rsid w:val="00E56832"/>
    <w:rsid w:val="00E6549A"/>
    <w:rsid w:val="00E67E3A"/>
    <w:rsid w:val="00E703A4"/>
    <w:rsid w:val="00E704CB"/>
    <w:rsid w:val="00E841B5"/>
    <w:rsid w:val="00E869FA"/>
    <w:rsid w:val="00E870A4"/>
    <w:rsid w:val="00E942B2"/>
    <w:rsid w:val="00EA04D1"/>
    <w:rsid w:val="00EA2175"/>
    <w:rsid w:val="00EB6CF7"/>
    <w:rsid w:val="00EC39C1"/>
    <w:rsid w:val="00ED6297"/>
    <w:rsid w:val="00EE3420"/>
    <w:rsid w:val="00EE4FC9"/>
    <w:rsid w:val="00F007FE"/>
    <w:rsid w:val="00F13C31"/>
    <w:rsid w:val="00F24662"/>
    <w:rsid w:val="00F260DA"/>
    <w:rsid w:val="00F40A90"/>
    <w:rsid w:val="00F4704A"/>
    <w:rsid w:val="00F474D8"/>
    <w:rsid w:val="00F50E2C"/>
    <w:rsid w:val="00F51223"/>
    <w:rsid w:val="00F618D9"/>
    <w:rsid w:val="00F61A3A"/>
    <w:rsid w:val="00F8702A"/>
    <w:rsid w:val="00F87A46"/>
    <w:rsid w:val="00F9094C"/>
    <w:rsid w:val="00F92C33"/>
    <w:rsid w:val="00FB35DA"/>
    <w:rsid w:val="00FB40A3"/>
    <w:rsid w:val="00FB65A6"/>
    <w:rsid w:val="00FC4AB5"/>
    <w:rsid w:val="00FE7B44"/>
    <w:rsid w:val="00FF0FEA"/>
    <w:rsid w:val="00FF3CD9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ECE5"/>
  <w15:docId w15:val="{8B5714FE-471D-4673-A34A-B19FB9F1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08"/>
    <w:rPr>
      <w:color w:val="000000"/>
    </w:rPr>
  </w:style>
  <w:style w:type="paragraph" w:styleId="1">
    <w:name w:val="heading 1"/>
    <w:basedOn w:val="a"/>
    <w:link w:val="10"/>
    <w:uiPriority w:val="9"/>
    <w:qFormat/>
    <w:rsid w:val="00FF47BB"/>
    <w:pPr>
      <w:autoSpaceDE w:val="0"/>
      <w:autoSpaceDN w:val="0"/>
      <w:ind w:left="108" w:firstLine="566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2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картинке (2)"/>
    <w:basedOn w:val="a"/>
    <w:link w:val="2Exact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60"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0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D71"/>
    <w:rPr>
      <w:color w:val="000000"/>
    </w:rPr>
  </w:style>
  <w:style w:type="paragraph" w:styleId="a9">
    <w:name w:val="header"/>
    <w:basedOn w:val="a"/>
    <w:link w:val="aa"/>
    <w:uiPriority w:val="99"/>
    <w:unhideWhenUsed/>
    <w:rsid w:val="004A0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0D71"/>
    <w:rPr>
      <w:color w:val="000000"/>
    </w:rPr>
  </w:style>
  <w:style w:type="paragraph" w:styleId="ab">
    <w:name w:val="List Paragraph"/>
    <w:basedOn w:val="a"/>
    <w:uiPriority w:val="34"/>
    <w:qFormat/>
    <w:rsid w:val="009F281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40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40D3"/>
    <w:rPr>
      <w:color w:val="605E5C"/>
      <w:shd w:val="clear" w:color="auto" w:fill="E1DFDD"/>
    </w:rPr>
  </w:style>
  <w:style w:type="paragraph" w:styleId="ad">
    <w:name w:val="Body Text"/>
    <w:basedOn w:val="a"/>
    <w:link w:val="ae"/>
    <w:semiHidden/>
    <w:unhideWhenUsed/>
    <w:rsid w:val="00535349"/>
    <w:pPr>
      <w:widowControl/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7"/>
      <w:szCs w:val="27"/>
      <w:lang w:bidi="ar-SA"/>
    </w:rPr>
  </w:style>
  <w:style w:type="character" w:customStyle="1" w:styleId="ae">
    <w:name w:val="Основной текст Знак"/>
    <w:basedOn w:val="a0"/>
    <w:link w:val="ad"/>
    <w:semiHidden/>
    <w:rsid w:val="00535349"/>
    <w:rPr>
      <w:rFonts w:ascii="Times New Roman" w:eastAsia="Times New Roman" w:hAnsi="Times New Roman" w:cs="Times New Roman"/>
      <w:sz w:val="27"/>
      <w:szCs w:val="27"/>
      <w:shd w:val="clear" w:color="auto" w:fill="FFFFFF"/>
      <w:lang w:bidi="ar-SA"/>
    </w:rPr>
  </w:style>
  <w:style w:type="character" w:customStyle="1" w:styleId="WW8Num4z4">
    <w:name w:val="WW8Num4z4"/>
    <w:rsid w:val="00142B3D"/>
  </w:style>
  <w:style w:type="table" w:styleId="af">
    <w:name w:val="Table Grid"/>
    <w:basedOn w:val="a1"/>
    <w:uiPriority w:val="39"/>
    <w:rsid w:val="00D3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(2)1"/>
    <w:basedOn w:val="a"/>
    <w:rsid w:val="00865F06"/>
    <w:pPr>
      <w:shd w:val="clear" w:color="auto" w:fill="FFFFFF"/>
      <w:spacing w:before="900" w:after="540" w:line="326" w:lineRule="exact"/>
      <w:jc w:val="center"/>
    </w:pPr>
    <w:rPr>
      <w:rFonts w:ascii="Times New Roman" w:eastAsia="Arial Unicode MS" w:hAnsi="Times New Roman" w:cs="Times New Roman"/>
      <w:color w:val="auto"/>
      <w:sz w:val="26"/>
      <w:szCs w:val="26"/>
      <w:lang w:val="x-none" w:eastAsia="x-none" w:bidi="ar-SA"/>
    </w:rPr>
  </w:style>
  <w:style w:type="character" w:customStyle="1" w:styleId="10">
    <w:name w:val="Заголовок 1 Знак"/>
    <w:basedOn w:val="a0"/>
    <w:link w:val="1"/>
    <w:uiPriority w:val="9"/>
    <w:rsid w:val="00FF47BB"/>
    <w:rPr>
      <w:rFonts w:ascii="Times New Roman" w:eastAsia="Times New Roman" w:hAnsi="Times New Roman" w:cs="Times New Roman"/>
      <w:b/>
      <w:bCs/>
      <w:sz w:val="26"/>
      <w:szCs w:val="26"/>
      <w:lang w:eastAsia="en-US" w:bidi="ar-SA"/>
    </w:rPr>
  </w:style>
  <w:style w:type="table" w:customStyle="1" w:styleId="13">
    <w:name w:val="Сетка таблицы1"/>
    <w:basedOn w:val="a1"/>
    <w:next w:val="af"/>
    <w:uiPriority w:val="39"/>
    <w:rsid w:val="006B4E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D788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78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A4A3-E9EC-4672-9DBC-4F12777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2024-01-19T09:33:00Z</cp:lastPrinted>
  <dcterms:created xsi:type="dcterms:W3CDTF">2024-01-19T09:34:00Z</dcterms:created>
  <dcterms:modified xsi:type="dcterms:W3CDTF">2024-01-19T09:34:00Z</dcterms:modified>
</cp:coreProperties>
</file>