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2BF5C" w14:textId="77777777" w:rsidR="005C1D82" w:rsidRDefault="00DC5B32">
      <w:pPr>
        <w:pStyle w:val="10"/>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9543782" wp14:editId="0EE2686C">
            <wp:extent cx="934720" cy="934085"/>
            <wp:effectExtent l="0" t="0" r="0" b="0"/>
            <wp:docPr id="1" name="image1.png" descr="C:\Users\tsemka\AppData\Local\Microsoft\Windows\INetCache\Content.Word\Без названия.jpg"/>
            <wp:cNvGraphicFramePr/>
            <a:graphic xmlns:a="http://schemas.openxmlformats.org/drawingml/2006/main">
              <a:graphicData uri="http://schemas.openxmlformats.org/drawingml/2006/picture">
                <pic:pic xmlns:pic="http://schemas.openxmlformats.org/drawingml/2006/picture">
                  <pic:nvPicPr>
                    <pic:cNvPr id="0" name="image1.png" descr="C:\Users\tsemka\AppData\Local\Microsoft\Windows\INetCache\Content.Word\Без названия.jpg"/>
                    <pic:cNvPicPr preferRelativeResize="0"/>
                  </pic:nvPicPr>
                  <pic:blipFill>
                    <a:blip r:embed="rId8" cstate="print"/>
                    <a:srcRect/>
                    <a:stretch>
                      <a:fillRect/>
                    </a:stretch>
                  </pic:blipFill>
                  <pic:spPr>
                    <a:xfrm>
                      <a:off x="0" y="0"/>
                      <a:ext cx="934720" cy="934085"/>
                    </a:xfrm>
                    <a:prstGeom prst="rect">
                      <a:avLst/>
                    </a:prstGeom>
                    <a:ln/>
                  </pic:spPr>
                </pic:pic>
              </a:graphicData>
            </a:graphic>
          </wp:inline>
        </w:drawing>
      </w:r>
    </w:p>
    <w:p w14:paraId="32F3E24C" w14:textId="77777777" w:rsidR="005C1D82" w:rsidRDefault="005C1D82">
      <w:pPr>
        <w:pStyle w:val="10"/>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p>
    <w:p w14:paraId="513D4817" w14:textId="77777777" w:rsidR="005C1D82" w:rsidRDefault="00DC5B32">
      <w:pPr>
        <w:pStyle w:val="10"/>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Положение бесплатного конкурса</w:t>
      </w:r>
    </w:p>
    <w:p w14:paraId="37036E77" w14:textId="1D5AA4C2" w:rsidR="005C1D82" w:rsidRDefault="00251A97">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Х</w:t>
      </w:r>
      <w:r w:rsidR="00397081">
        <w:rPr>
          <w:rFonts w:ascii="Times New Roman" w:eastAsia="Times New Roman" w:hAnsi="Times New Roman" w:cs="Times New Roman"/>
          <w:b/>
          <w:color w:val="000000"/>
          <w:sz w:val="24"/>
          <w:szCs w:val="24"/>
          <w:lang w:val="en-US"/>
        </w:rPr>
        <w:t>I</w:t>
      </w:r>
      <w:r w:rsidR="00397081" w:rsidRPr="00397081">
        <w:rPr>
          <w:rFonts w:ascii="Times New Roman" w:eastAsia="Times New Roman" w:hAnsi="Times New Roman" w:cs="Times New Roman"/>
          <w:b/>
          <w:color w:val="000000"/>
          <w:sz w:val="24"/>
          <w:szCs w:val="24"/>
        </w:rPr>
        <w:t xml:space="preserve"> </w:t>
      </w:r>
      <w:r w:rsidR="00DC5B32">
        <w:rPr>
          <w:rFonts w:ascii="Times New Roman" w:eastAsia="Times New Roman" w:hAnsi="Times New Roman" w:cs="Times New Roman"/>
          <w:b/>
          <w:color w:val="000000"/>
          <w:sz w:val="24"/>
          <w:szCs w:val="24"/>
        </w:rPr>
        <w:t>Всероссийский конкурс детского и юношеского творчества</w:t>
      </w:r>
    </w:p>
    <w:p w14:paraId="19B18DC5" w14:textId="77777777" w:rsidR="005C1D82" w:rsidRPr="00154EC5" w:rsidRDefault="00DC5B3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36"/>
          <w:szCs w:val="36"/>
        </w:rPr>
        <w:t>«</w:t>
      </w:r>
      <w:r w:rsidRPr="006E67FE">
        <w:rPr>
          <w:rFonts w:ascii="Times New Roman" w:eastAsia="Times New Roman" w:hAnsi="Times New Roman" w:cs="Times New Roman"/>
          <w:b/>
          <w:color w:val="000000"/>
          <w:sz w:val="28"/>
          <w:szCs w:val="28"/>
        </w:rPr>
        <w:t>Земля</w:t>
      </w:r>
      <w:r>
        <w:rPr>
          <w:rFonts w:ascii="Times New Roman" w:eastAsia="Times New Roman" w:hAnsi="Times New Roman" w:cs="Times New Roman"/>
          <w:b/>
          <w:color w:val="000000"/>
          <w:sz w:val="36"/>
          <w:szCs w:val="36"/>
        </w:rPr>
        <w:t xml:space="preserve"> </w:t>
      </w:r>
      <w:r w:rsidRPr="00154EC5">
        <w:rPr>
          <w:rFonts w:ascii="Times New Roman" w:eastAsia="Times New Roman" w:hAnsi="Times New Roman" w:cs="Times New Roman"/>
          <w:b/>
          <w:color w:val="000000"/>
          <w:sz w:val="28"/>
          <w:szCs w:val="28"/>
        </w:rPr>
        <w:t>талантов»</w:t>
      </w:r>
    </w:p>
    <w:p w14:paraId="4B987D6E" w14:textId="77777777" w:rsidR="005C1D82" w:rsidRPr="00154EC5" w:rsidRDefault="005C1D82">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14:paraId="3410CE03" w14:textId="61CCB9DE" w:rsidR="005C1D82" w:rsidRPr="00154EC5" w:rsidRDefault="00DC5B3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154EC5">
        <w:rPr>
          <w:rFonts w:ascii="Times New Roman" w:eastAsia="Times New Roman" w:hAnsi="Times New Roman" w:cs="Times New Roman"/>
          <w:b/>
          <w:color w:val="000000"/>
          <w:sz w:val="28"/>
          <w:szCs w:val="28"/>
        </w:rPr>
        <w:t xml:space="preserve">ТЕМА: </w:t>
      </w:r>
      <w:r w:rsidR="00154EC5" w:rsidRPr="00154EC5">
        <w:rPr>
          <w:rFonts w:ascii="Times New Roman" w:hAnsi="Times New Roman" w:cs="Times New Roman"/>
          <w:b/>
          <w:sz w:val="28"/>
          <w:szCs w:val="28"/>
        </w:rPr>
        <w:t>«</w:t>
      </w:r>
      <w:r w:rsidR="006E67FE">
        <w:rPr>
          <w:rFonts w:ascii="Times New Roman" w:hAnsi="Times New Roman" w:cs="Times New Roman"/>
          <w:b/>
          <w:sz w:val="28"/>
          <w:szCs w:val="28"/>
        </w:rPr>
        <w:t>Семейный альбом»</w:t>
      </w:r>
    </w:p>
    <w:p w14:paraId="03BC15E5" w14:textId="77777777" w:rsidR="005C1D82" w:rsidRPr="00154EC5" w:rsidRDefault="005C1D82">
      <w:pPr>
        <w:pStyle w:val="10"/>
        <w:pBdr>
          <w:top w:val="nil"/>
          <w:left w:val="nil"/>
          <w:bottom w:val="nil"/>
          <w:right w:val="nil"/>
          <w:between w:val="nil"/>
        </w:pBdr>
        <w:jc w:val="both"/>
        <w:rPr>
          <w:rFonts w:ascii="Times New Roman" w:eastAsia="Times New Roman" w:hAnsi="Times New Roman" w:cs="Times New Roman"/>
          <w:color w:val="000000"/>
          <w:sz w:val="28"/>
          <w:szCs w:val="28"/>
        </w:rPr>
      </w:pPr>
    </w:p>
    <w:p w14:paraId="61A0ACA2" w14:textId="77777777" w:rsidR="005C1D82" w:rsidRPr="00154EC5" w:rsidRDefault="005C1D82">
      <w:pPr>
        <w:pStyle w:val="10"/>
        <w:pBdr>
          <w:top w:val="nil"/>
          <w:left w:val="nil"/>
          <w:bottom w:val="nil"/>
          <w:right w:val="nil"/>
          <w:between w:val="nil"/>
        </w:pBdr>
        <w:jc w:val="both"/>
        <w:rPr>
          <w:rFonts w:ascii="Times New Roman" w:eastAsia="Times New Roman" w:hAnsi="Times New Roman" w:cs="Times New Roman"/>
          <w:color w:val="000000"/>
          <w:sz w:val="28"/>
          <w:szCs w:val="28"/>
        </w:rPr>
      </w:pPr>
    </w:p>
    <w:p w14:paraId="6C0BB6C3" w14:textId="77777777" w:rsidR="005C1D82" w:rsidRPr="00154EC5" w:rsidRDefault="00DC5B32">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154EC5">
        <w:rPr>
          <w:rFonts w:ascii="Times New Roman" w:eastAsia="Times New Roman" w:hAnsi="Times New Roman" w:cs="Times New Roman"/>
          <w:b/>
          <w:color w:val="000000"/>
          <w:sz w:val="28"/>
          <w:szCs w:val="28"/>
        </w:rPr>
        <w:t>ОСНОВНЫЕ ПОЛОЖЕНИЯ</w:t>
      </w:r>
    </w:p>
    <w:p w14:paraId="186F56F8" w14:textId="6A015EE8" w:rsidR="005C1D82" w:rsidRPr="00154EC5"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154EC5">
        <w:rPr>
          <w:rFonts w:ascii="Times New Roman" w:eastAsia="Times New Roman" w:hAnsi="Times New Roman" w:cs="Times New Roman"/>
          <w:b/>
          <w:color w:val="000000"/>
          <w:sz w:val="28"/>
          <w:szCs w:val="28"/>
        </w:rPr>
        <w:t>Всероссийский конкурс детского и юношеского творчества «Земля талантов»</w:t>
      </w:r>
      <w:r w:rsidRPr="00154EC5">
        <w:rPr>
          <w:rFonts w:ascii="Times New Roman" w:eastAsia="Times New Roman" w:hAnsi="Times New Roman" w:cs="Times New Roman"/>
          <w:color w:val="000000"/>
          <w:sz w:val="28"/>
          <w:szCs w:val="28"/>
        </w:rPr>
        <w:t xml:space="preserve"> —</w:t>
      </w:r>
      <w:r w:rsidR="00451C21">
        <w:rPr>
          <w:rFonts w:ascii="Times New Roman" w:eastAsia="Times New Roman" w:hAnsi="Times New Roman" w:cs="Times New Roman"/>
          <w:color w:val="000000"/>
          <w:sz w:val="28"/>
          <w:szCs w:val="28"/>
        </w:rPr>
        <w:t xml:space="preserve"> смотр юных дарований, направленный на решение важнейших проблем </w:t>
      </w:r>
      <w:r w:rsidR="00451C21" w:rsidRPr="00451C21">
        <w:rPr>
          <w:rFonts w:ascii="Times New Roman" w:eastAsia="Times New Roman" w:hAnsi="Times New Roman" w:cs="Times New Roman"/>
          <w:color w:val="000000"/>
          <w:sz w:val="28"/>
          <w:szCs w:val="28"/>
        </w:rPr>
        <w:t>–</w:t>
      </w:r>
      <w:r w:rsidRPr="00154EC5">
        <w:rPr>
          <w:rFonts w:ascii="Times New Roman" w:eastAsia="Times New Roman" w:hAnsi="Times New Roman" w:cs="Times New Roman"/>
          <w:color w:val="000000"/>
          <w:sz w:val="28"/>
          <w:szCs w:val="28"/>
        </w:rPr>
        <w:t xml:space="preserve"> </w:t>
      </w:r>
      <w:r w:rsidR="00251A97" w:rsidRPr="00154EC5">
        <w:rPr>
          <w:rFonts w:ascii="Times New Roman" w:eastAsia="Times New Roman" w:hAnsi="Times New Roman" w:cs="Times New Roman"/>
          <w:sz w:val="28"/>
          <w:szCs w:val="28"/>
        </w:rPr>
        <w:t xml:space="preserve">занятости детей и юношества и </w:t>
      </w:r>
      <w:r w:rsidR="00251A97" w:rsidRPr="00154EC5">
        <w:rPr>
          <w:rStyle w:val="extended-textshort"/>
          <w:rFonts w:ascii="Times New Roman" w:hAnsi="Times New Roman" w:cs="Times New Roman"/>
          <w:sz w:val="28"/>
          <w:szCs w:val="28"/>
        </w:rPr>
        <w:t xml:space="preserve">поддержку российских </w:t>
      </w:r>
      <w:r w:rsidR="00251A97" w:rsidRPr="00154EC5">
        <w:rPr>
          <w:rStyle w:val="extended-textshort"/>
          <w:rFonts w:ascii="Times New Roman" w:hAnsi="Times New Roman" w:cs="Times New Roman"/>
          <w:bCs/>
          <w:sz w:val="28"/>
          <w:szCs w:val="28"/>
        </w:rPr>
        <w:t>молодых</w:t>
      </w:r>
      <w:r w:rsidR="00251A97" w:rsidRPr="00154EC5">
        <w:rPr>
          <w:rStyle w:val="extended-textshort"/>
          <w:rFonts w:ascii="Times New Roman" w:hAnsi="Times New Roman" w:cs="Times New Roman"/>
          <w:sz w:val="28"/>
          <w:szCs w:val="28"/>
        </w:rPr>
        <w:t xml:space="preserve"> </w:t>
      </w:r>
      <w:r w:rsidR="00251A97" w:rsidRPr="00154EC5">
        <w:rPr>
          <w:rStyle w:val="extended-textshort"/>
          <w:rFonts w:ascii="Times New Roman" w:hAnsi="Times New Roman" w:cs="Times New Roman"/>
          <w:bCs/>
          <w:sz w:val="28"/>
          <w:szCs w:val="28"/>
        </w:rPr>
        <w:t>талантов</w:t>
      </w:r>
      <w:r w:rsidR="00251A97" w:rsidRPr="00154EC5">
        <w:rPr>
          <w:rStyle w:val="extended-textshort"/>
          <w:rFonts w:ascii="Times New Roman" w:hAnsi="Times New Roman" w:cs="Times New Roman"/>
          <w:sz w:val="28"/>
          <w:szCs w:val="28"/>
        </w:rPr>
        <w:t xml:space="preserve"> в области культуры и искусств </w:t>
      </w:r>
      <w:r w:rsidRPr="00154EC5">
        <w:rPr>
          <w:rFonts w:ascii="Times New Roman" w:eastAsia="Times New Roman" w:hAnsi="Times New Roman" w:cs="Times New Roman"/>
          <w:color w:val="000000"/>
          <w:sz w:val="28"/>
          <w:szCs w:val="28"/>
        </w:rPr>
        <w:t>(далее - Конкурс).</w:t>
      </w:r>
    </w:p>
    <w:p w14:paraId="026832F4" w14:textId="77777777" w:rsidR="005C1D82" w:rsidRPr="00154EC5" w:rsidRDefault="00DC5B32" w:rsidP="00154EC5">
      <w:pPr>
        <w:pStyle w:val="10"/>
        <w:numPr>
          <w:ilvl w:val="0"/>
          <w:numId w:val="4"/>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sidRPr="00154EC5">
        <w:rPr>
          <w:rFonts w:ascii="Times New Roman" w:eastAsia="Times New Roman" w:hAnsi="Times New Roman" w:cs="Times New Roman"/>
          <w:b/>
          <w:color w:val="000000"/>
          <w:sz w:val="28"/>
          <w:szCs w:val="28"/>
        </w:rPr>
        <w:t xml:space="preserve"> Организатор конкурса</w:t>
      </w:r>
      <w:r w:rsidRPr="00154EC5">
        <w:rPr>
          <w:rFonts w:ascii="Times New Roman" w:eastAsia="Times New Roman" w:hAnsi="Times New Roman" w:cs="Times New Roman"/>
          <w:color w:val="000000"/>
          <w:sz w:val="28"/>
          <w:szCs w:val="28"/>
        </w:rPr>
        <w:t xml:space="preserve"> </w:t>
      </w:r>
      <w:bookmarkStart w:id="0" w:name="_Hlk160533966"/>
      <w:r w:rsidRPr="00154EC5">
        <w:rPr>
          <w:rFonts w:ascii="Times New Roman" w:eastAsia="Times New Roman" w:hAnsi="Times New Roman" w:cs="Times New Roman"/>
          <w:color w:val="000000"/>
          <w:sz w:val="28"/>
          <w:szCs w:val="28"/>
        </w:rPr>
        <w:t>–</w:t>
      </w:r>
      <w:bookmarkEnd w:id="0"/>
      <w:r w:rsidRPr="00154EC5">
        <w:rPr>
          <w:rFonts w:ascii="Times New Roman" w:eastAsia="Times New Roman" w:hAnsi="Times New Roman" w:cs="Times New Roman"/>
          <w:color w:val="000000"/>
          <w:sz w:val="28"/>
          <w:szCs w:val="28"/>
        </w:rPr>
        <w:t xml:space="preserve"> Автономная некоммерческая организация</w:t>
      </w:r>
      <w:r w:rsidR="00C17F7F" w:rsidRPr="00154EC5">
        <w:rPr>
          <w:rFonts w:ascii="Times New Roman" w:eastAsia="Times New Roman" w:hAnsi="Times New Roman" w:cs="Times New Roman"/>
          <w:color w:val="000000"/>
          <w:sz w:val="28"/>
          <w:szCs w:val="28"/>
        </w:rPr>
        <w:t xml:space="preserve"> </w:t>
      </w:r>
      <w:r w:rsidR="00C17F7F" w:rsidRPr="00154EC5">
        <w:rPr>
          <w:rFonts w:ascii="Times New Roman" w:hAnsi="Times New Roman" w:cs="Times New Roman"/>
          <w:sz w:val="28"/>
          <w:szCs w:val="28"/>
        </w:rPr>
        <w:t>по содействию реализации социальных инициатив</w:t>
      </w:r>
      <w:r w:rsidR="00C17F7F" w:rsidRPr="00154EC5">
        <w:rPr>
          <w:rFonts w:ascii="Times New Roman" w:eastAsia="Times New Roman" w:hAnsi="Times New Roman" w:cs="Times New Roman"/>
          <w:color w:val="000000"/>
          <w:sz w:val="28"/>
          <w:szCs w:val="28"/>
        </w:rPr>
        <w:t xml:space="preserve"> </w:t>
      </w:r>
      <w:r w:rsidRPr="00154EC5">
        <w:rPr>
          <w:rFonts w:ascii="Times New Roman" w:eastAsia="Times New Roman" w:hAnsi="Times New Roman" w:cs="Times New Roman"/>
          <w:color w:val="000000"/>
          <w:sz w:val="28"/>
          <w:szCs w:val="28"/>
        </w:rPr>
        <w:t>«Лидерские проекты»</w:t>
      </w:r>
      <w:r w:rsidR="00C17F7F" w:rsidRPr="00154EC5">
        <w:rPr>
          <w:rFonts w:ascii="Times New Roman" w:eastAsia="Times New Roman" w:hAnsi="Times New Roman" w:cs="Times New Roman"/>
          <w:color w:val="000000"/>
          <w:sz w:val="28"/>
          <w:szCs w:val="28"/>
        </w:rPr>
        <w:t>, г. Москва</w:t>
      </w:r>
      <w:r w:rsidRPr="00154EC5">
        <w:rPr>
          <w:rFonts w:ascii="Times New Roman" w:eastAsia="Times New Roman" w:hAnsi="Times New Roman" w:cs="Times New Roman"/>
          <w:color w:val="000000"/>
          <w:sz w:val="28"/>
          <w:szCs w:val="28"/>
        </w:rPr>
        <w:t>.</w:t>
      </w:r>
    </w:p>
    <w:p w14:paraId="7277595C" w14:textId="77777777" w:rsidR="00154EC5" w:rsidRPr="00154EC5" w:rsidRDefault="00154EC5" w:rsidP="00154EC5">
      <w:pPr>
        <w:pStyle w:val="Default"/>
        <w:numPr>
          <w:ilvl w:val="0"/>
          <w:numId w:val="4"/>
        </w:numPr>
        <w:ind w:left="0" w:firstLine="709"/>
        <w:jc w:val="both"/>
        <w:rPr>
          <w:sz w:val="28"/>
          <w:szCs w:val="28"/>
        </w:rPr>
      </w:pPr>
      <w:r w:rsidRPr="00154EC5">
        <w:rPr>
          <w:rFonts w:eastAsia="Times New Roman"/>
          <w:b/>
          <w:sz w:val="28"/>
          <w:szCs w:val="28"/>
        </w:rPr>
        <w:t>Цель проекта:</w:t>
      </w:r>
      <w:r w:rsidRPr="00154EC5">
        <w:rPr>
          <w:rFonts w:eastAsia="Times New Roman"/>
          <w:sz w:val="28"/>
          <w:szCs w:val="28"/>
        </w:rPr>
        <w:t xml:space="preserve"> </w:t>
      </w:r>
      <w:r w:rsidRPr="00154EC5">
        <w:rPr>
          <w:rFonts w:eastAsia="Times New Roman"/>
          <w:sz w:val="28"/>
          <w:szCs w:val="28"/>
          <w:highlight w:val="white"/>
        </w:rPr>
        <w:t>создание условий для реализации творческих способностей как можно бо</w:t>
      </w:r>
      <w:r w:rsidRPr="00154EC5">
        <w:rPr>
          <w:rFonts w:eastAsia="Times New Roman"/>
          <w:sz w:val="28"/>
          <w:szCs w:val="28"/>
        </w:rPr>
        <w:t>льшему количеству детей по всей стране, повышение уровня культуры, эстетическое и духовно-нравственное воспитание детей и юношества, ф</w:t>
      </w:r>
      <w:r w:rsidRPr="00154EC5">
        <w:rPr>
          <w:sz w:val="28"/>
          <w:szCs w:val="28"/>
        </w:rPr>
        <w:t>ормирование гражданского самосознания, проявляющегося в целостном отношении к личности, обществу и государству, патриотическое воспитание, активизация интереса к изучению лучших отечественных исполнительских традиций и творчества у подрастающего поколения.</w:t>
      </w:r>
    </w:p>
    <w:p w14:paraId="67AC0A65" w14:textId="1C0676A6" w:rsidR="005C1D82" w:rsidRPr="00154EC5" w:rsidRDefault="00DC5B32" w:rsidP="00154EC5">
      <w:pPr>
        <w:pStyle w:val="10"/>
        <w:numPr>
          <w:ilvl w:val="0"/>
          <w:numId w:val="4"/>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sidRPr="00154EC5">
        <w:rPr>
          <w:rFonts w:ascii="Times New Roman" w:eastAsia="Times New Roman" w:hAnsi="Times New Roman" w:cs="Times New Roman"/>
          <w:b/>
          <w:color w:val="000000"/>
          <w:sz w:val="28"/>
          <w:szCs w:val="28"/>
        </w:rPr>
        <w:t>Задачи конкурса</w:t>
      </w:r>
      <w:r w:rsidRPr="00154EC5">
        <w:rPr>
          <w:rFonts w:ascii="Times New Roman" w:eastAsia="Times New Roman" w:hAnsi="Times New Roman" w:cs="Times New Roman"/>
          <w:color w:val="000000"/>
          <w:sz w:val="28"/>
          <w:szCs w:val="28"/>
        </w:rPr>
        <w:t>: выявить на территории РФ творчески одаренных детей; привлечь общественное внимание к творчеству в системе дополнительного образования детей; наладить связи между творческими образовательными учреждениями РФ для обмена исполнительским                             и педагогическим опытом; укрепить толерантные межконфессиональные                        и межэтнические отношения среди детей и молодежи различных регионов РФ; повысить общественное внимание к ценностям патриотизма и духовности через детское творчество.</w:t>
      </w:r>
      <w:r w:rsidR="00154EC5" w:rsidRPr="00154EC5">
        <w:rPr>
          <w:rFonts w:ascii="Times New Roman" w:eastAsia="Times New Roman" w:hAnsi="Times New Roman" w:cs="Times New Roman"/>
          <w:color w:val="000000"/>
          <w:sz w:val="28"/>
          <w:szCs w:val="28"/>
        </w:rPr>
        <w:t xml:space="preserve"> </w:t>
      </w:r>
    </w:p>
    <w:p w14:paraId="4E17ABB8" w14:textId="09F835FE" w:rsidR="005C1D82" w:rsidRPr="00154EC5" w:rsidRDefault="00DC5B32" w:rsidP="00154EC5">
      <w:pPr>
        <w:pStyle w:val="10"/>
        <w:numPr>
          <w:ilvl w:val="0"/>
          <w:numId w:val="4"/>
        </w:numPr>
        <w:pBdr>
          <w:top w:val="nil"/>
          <w:left w:val="nil"/>
          <w:bottom w:val="nil"/>
          <w:right w:val="nil"/>
          <w:between w:val="nil"/>
        </w:pBdr>
        <w:shd w:val="clear" w:color="auto" w:fill="FFFFFF"/>
        <w:ind w:left="0" w:firstLine="709"/>
        <w:jc w:val="both"/>
        <w:rPr>
          <w:rFonts w:ascii="Times New Roman" w:eastAsia="Times New Roman" w:hAnsi="Times New Roman" w:cs="Times New Roman"/>
          <w:color w:val="000000"/>
          <w:sz w:val="28"/>
          <w:szCs w:val="28"/>
        </w:rPr>
      </w:pPr>
      <w:r w:rsidRPr="00154EC5">
        <w:rPr>
          <w:rFonts w:ascii="Times New Roman" w:eastAsia="Times New Roman" w:hAnsi="Times New Roman" w:cs="Times New Roman"/>
          <w:b/>
          <w:color w:val="000000"/>
          <w:sz w:val="28"/>
          <w:szCs w:val="28"/>
        </w:rPr>
        <w:t xml:space="preserve">Тема </w:t>
      </w:r>
      <w:r w:rsidRPr="006E67FE">
        <w:rPr>
          <w:rFonts w:ascii="Times New Roman" w:eastAsia="Times New Roman" w:hAnsi="Times New Roman" w:cs="Times New Roman"/>
          <w:b/>
          <w:color w:val="000000"/>
          <w:sz w:val="28"/>
          <w:szCs w:val="28"/>
        </w:rPr>
        <w:t>конкурса</w:t>
      </w:r>
      <w:r w:rsidR="003A213A" w:rsidRPr="006E67FE">
        <w:rPr>
          <w:rFonts w:ascii="Times New Roman" w:eastAsia="Times New Roman" w:hAnsi="Times New Roman" w:cs="Times New Roman"/>
          <w:b/>
          <w:color w:val="000000"/>
          <w:sz w:val="28"/>
          <w:szCs w:val="28"/>
        </w:rPr>
        <w:t xml:space="preserve">: </w:t>
      </w:r>
      <w:r w:rsidR="00154EC5" w:rsidRPr="006E67FE">
        <w:rPr>
          <w:rFonts w:ascii="Times New Roman" w:hAnsi="Times New Roman" w:cs="Times New Roman"/>
          <w:b/>
          <w:sz w:val="28"/>
          <w:szCs w:val="28"/>
        </w:rPr>
        <w:t>«</w:t>
      </w:r>
      <w:r w:rsidR="006E67FE" w:rsidRPr="006E67FE">
        <w:rPr>
          <w:rFonts w:ascii="Times New Roman" w:hAnsi="Times New Roman" w:cs="Times New Roman"/>
          <w:b/>
          <w:sz w:val="28"/>
          <w:szCs w:val="28"/>
        </w:rPr>
        <w:t>Семейный альбом»</w:t>
      </w:r>
    </w:p>
    <w:p w14:paraId="1DC6BF0F" w14:textId="77777777" w:rsidR="006E67FE" w:rsidRPr="00397081" w:rsidRDefault="006E67FE" w:rsidP="006E67FE">
      <w:pPr>
        <w:pStyle w:val="aa"/>
        <w:shd w:val="clear" w:color="auto" w:fill="FFFFFF"/>
        <w:spacing w:before="0" w:beforeAutospacing="0" w:after="0" w:afterAutospacing="0"/>
        <w:ind w:firstLine="709"/>
        <w:jc w:val="both"/>
        <w:rPr>
          <w:sz w:val="28"/>
          <w:szCs w:val="28"/>
        </w:rPr>
      </w:pPr>
      <w:r w:rsidRPr="00397081">
        <w:rPr>
          <w:sz w:val="28"/>
          <w:szCs w:val="28"/>
        </w:rPr>
        <w:t xml:space="preserve">Семья – это самое ценное, что есть в жизни каждого человека, это близкие и любимые люди, которые всегда поймут, поддержат в трудную минуту. </w:t>
      </w:r>
    </w:p>
    <w:p w14:paraId="473418C4" w14:textId="77777777" w:rsidR="006E67FE" w:rsidRPr="00397081" w:rsidRDefault="006E67FE" w:rsidP="006E67FE">
      <w:pPr>
        <w:pStyle w:val="aa"/>
        <w:shd w:val="clear" w:color="auto" w:fill="FFFFFF"/>
        <w:spacing w:before="0" w:beforeAutospacing="0" w:after="0" w:afterAutospacing="0"/>
        <w:ind w:firstLine="709"/>
        <w:jc w:val="both"/>
        <w:rPr>
          <w:sz w:val="28"/>
          <w:szCs w:val="28"/>
        </w:rPr>
      </w:pPr>
      <w:r w:rsidRPr="00397081">
        <w:rPr>
          <w:sz w:val="28"/>
          <w:szCs w:val="28"/>
        </w:rPr>
        <w:t xml:space="preserve">«Крошка сын к отцу пришел, и спросила кроха: - Что такое хорошо и что такое плохо?» Когда ребенок приходит в этот мир, именно в семье он впервые </w:t>
      </w:r>
      <w:r w:rsidRPr="00397081">
        <w:rPr>
          <w:sz w:val="28"/>
          <w:szCs w:val="28"/>
        </w:rPr>
        <w:lastRenderedPageBreak/>
        <w:t xml:space="preserve">учится жизни, что такое доброта, забота, честь. Основой счастливой и крепкой семьи являются любовь, верность, уважение друг друга и старших, память и почитание предков. Именно в семье начинается любовь человека к Родине с еѐ историей и культурой, традициями и ценностями. Люди в нашей стране из века в век неизменно хранили и передавали через поколения эти основные знания о семье и Родине. В каждом доме бережно хранятся альбомы с семейными фотографиями, где на нас смотрят бабушки и дедушки, мама и папа, братья и сестры, друзья и другие близкие нам люди. </w:t>
      </w:r>
    </w:p>
    <w:p w14:paraId="441228A9" w14:textId="77777777" w:rsidR="00A4417A" w:rsidRPr="00397081" w:rsidRDefault="006E67FE" w:rsidP="006E67FE">
      <w:pPr>
        <w:pStyle w:val="aa"/>
        <w:shd w:val="clear" w:color="auto" w:fill="FFFFFF"/>
        <w:spacing w:before="0" w:beforeAutospacing="0" w:after="0" w:afterAutospacing="0"/>
        <w:ind w:firstLine="709"/>
        <w:jc w:val="both"/>
        <w:rPr>
          <w:sz w:val="28"/>
          <w:szCs w:val="28"/>
        </w:rPr>
      </w:pPr>
      <w:r w:rsidRPr="00397081">
        <w:rPr>
          <w:sz w:val="28"/>
          <w:szCs w:val="28"/>
        </w:rPr>
        <w:t xml:space="preserve">И так совпало, что в 2024 году свой 100-летний юбилей отмечает знаменитая киностудия «Мосфильм», создавшая немало кинокартин как раз на тему нашего сезона. Музыка к ним часто была не просто фоновым сопровождением, но и важным элементом сюжета. </w:t>
      </w:r>
    </w:p>
    <w:p w14:paraId="58B2178D" w14:textId="07AEAB6C" w:rsidR="006E67FE" w:rsidRPr="00397081" w:rsidRDefault="006E67FE" w:rsidP="006E67FE">
      <w:pPr>
        <w:pStyle w:val="aa"/>
        <w:shd w:val="clear" w:color="auto" w:fill="FFFFFF"/>
        <w:spacing w:before="0" w:beforeAutospacing="0" w:after="0" w:afterAutospacing="0"/>
        <w:ind w:firstLine="709"/>
        <w:jc w:val="both"/>
        <w:rPr>
          <w:sz w:val="28"/>
          <w:szCs w:val="28"/>
        </w:rPr>
      </w:pPr>
      <w:r w:rsidRPr="00397081">
        <w:rPr>
          <w:sz w:val="28"/>
          <w:szCs w:val="28"/>
        </w:rPr>
        <w:t xml:space="preserve">Мы хотим, чтобы наши конкурсанты выразили свои чувства, цитируя классиков, советских и современных авторов. Пусть со сцены льется всеми любимая, трогательная и возвышенная музыка времен старших поколений, рождая добрую ностальгию в их душах, а также замечательные произведения авторов нашего времени. </w:t>
      </w:r>
    </w:p>
    <w:p w14:paraId="7EAA0255" w14:textId="7A27C7A4" w:rsidR="00C32B69" w:rsidRPr="00397081" w:rsidRDefault="00DC5B32" w:rsidP="00A4417A">
      <w:pPr>
        <w:pStyle w:val="aa"/>
        <w:numPr>
          <w:ilvl w:val="0"/>
          <w:numId w:val="4"/>
        </w:numPr>
        <w:shd w:val="clear" w:color="auto" w:fill="FFFFFF"/>
        <w:spacing w:before="0" w:beforeAutospacing="0" w:after="0" w:afterAutospacing="0"/>
        <w:ind w:left="0" w:firstLine="720"/>
        <w:jc w:val="both"/>
        <w:rPr>
          <w:sz w:val="28"/>
          <w:szCs w:val="28"/>
        </w:rPr>
      </w:pPr>
      <w:r w:rsidRPr="00397081">
        <w:rPr>
          <w:b/>
          <w:sz w:val="28"/>
          <w:szCs w:val="28"/>
        </w:rPr>
        <w:t xml:space="preserve">Номинации: </w:t>
      </w:r>
      <w:r w:rsidR="00C17F7F" w:rsidRPr="00397081">
        <w:rPr>
          <w:sz w:val="28"/>
          <w:szCs w:val="28"/>
        </w:rPr>
        <w:t>вокал, хореография, литературное</w:t>
      </w:r>
      <w:r w:rsidR="00A4417A" w:rsidRPr="00397081">
        <w:rPr>
          <w:sz w:val="28"/>
          <w:szCs w:val="28"/>
        </w:rPr>
        <w:t xml:space="preserve"> </w:t>
      </w:r>
      <w:r w:rsidR="00C17F7F" w:rsidRPr="00397081">
        <w:rPr>
          <w:sz w:val="28"/>
          <w:szCs w:val="28"/>
        </w:rPr>
        <w:t>тво</w:t>
      </w:r>
      <w:r w:rsidR="00C32B69" w:rsidRPr="00397081">
        <w:rPr>
          <w:sz w:val="28"/>
          <w:szCs w:val="28"/>
        </w:rPr>
        <w:t>рчество/художественное чтение.</w:t>
      </w:r>
    </w:p>
    <w:p w14:paraId="5B286EEA" w14:textId="04DAA10C" w:rsidR="005C1D82" w:rsidRPr="00397081" w:rsidRDefault="00DC5B32" w:rsidP="00B77752">
      <w:pPr>
        <w:pStyle w:val="10"/>
        <w:pBdr>
          <w:top w:val="nil"/>
          <w:left w:val="nil"/>
          <w:bottom w:val="nil"/>
          <w:right w:val="nil"/>
          <w:between w:val="nil"/>
        </w:pBdr>
        <w:ind w:firstLine="709"/>
        <w:jc w:val="both"/>
        <w:rPr>
          <w:rFonts w:ascii="Times New Roman" w:eastAsia="Times New Roman" w:hAnsi="Times New Roman" w:cs="Times New Roman"/>
          <w:b/>
          <w:sz w:val="28"/>
          <w:szCs w:val="28"/>
        </w:rPr>
      </w:pPr>
      <w:r w:rsidRPr="00397081">
        <w:rPr>
          <w:rFonts w:ascii="Times New Roman" w:eastAsia="Times New Roman" w:hAnsi="Times New Roman" w:cs="Times New Roman"/>
          <w:sz w:val="28"/>
          <w:szCs w:val="28"/>
        </w:rPr>
        <w:t>Отборочны</w:t>
      </w:r>
      <w:r w:rsidR="00A4417A" w:rsidRPr="00397081">
        <w:rPr>
          <w:rFonts w:ascii="Times New Roman" w:eastAsia="Times New Roman" w:hAnsi="Times New Roman" w:cs="Times New Roman"/>
          <w:sz w:val="28"/>
          <w:szCs w:val="28"/>
        </w:rPr>
        <w:t>й</w:t>
      </w:r>
      <w:r w:rsidRPr="00397081">
        <w:rPr>
          <w:rFonts w:ascii="Times New Roman" w:eastAsia="Times New Roman" w:hAnsi="Times New Roman" w:cs="Times New Roman"/>
          <w:sz w:val="28"/>
          <w:szCs w:val="28"/>
        </w:rPr>
        <w:t xml:space="preserve"> </w:t>
      </w:r>
      <w:r w:rsidR="00A4417A" w:rsidRPr="00397081">
        <w:rPr>
          <w:rFonts w:ascii="Times New Roman" w:eastAsia="Times New Roman" w:hAnsi="Times New Roman" w:cs="Times New Roman"/>
          <w:sz w:val="28"/>
          <w:szCs w:val="28"/>
        </w:rPr>
        <w:t xml:space="preserve">межрегиональный </w:t>
      </w:r>
      <w:r w:rsidRPr="00397081">
        <w:rPr>
          <w:rFonts w:ascii="Times New Roman" w:eastAsia="Times New Roman" w:hAnsi="Times New Roman" w:cs="Times New Roman"/>
          <w:sz w:val="28"/>
          <w:szCs w:val="28"/>
        </w:rPr>
        <w:t xml:space="preserve">тур </w:t>
      </w:r>
      <w:r w:rsidR="00A4417A" w:rsidRPr="00397081">
        <w:rPr>
          <w:rFonts w:ascii="Times New Roman" w:eastAsia="Times New Roman" w:hAnsi="Times New Roman" w:cs="Times New Roman"/>
          <w:sz w:val="28"/>
          <w:szCs w:val="28"/>
        </w:rPr>
        <w:t xml:space="preserve">на территории Орловской области пройдет </w:t>
      </w:r>
      <w:r w:rsidR="00A4417A" w:rsidRPr="00397081">
        <w:rPr>
          <w:rFonts w:ascii="Times New Roman" w:eastAsia="Times New Roman" w:hAnsi="Times New Roman" w:cs="Times New Roman"/>
          <w:b/>
          <w:bCs/>
          <w:sz w:val="28"/>
          <w:szCs w:val="28"/>
        </w:rPr>
        <w:t>2 июня</w:t>
      </w:r>
      <w:r w:rsidRPr="00397081">
        <w:rPr>
          <w:rFonts w:ascii="Times New Roman" w:eastAsia="Times New Roman" w:hAnsi="Times New Roman" w:cs="Times New Roman"/>
          <w:b/>
          <w:bCs/>
          <w:sz w:val="28"/>
          <w:szCs w:val="28"/>
        </w:rPr>
        <w:t xml:space="preserve"> 202</w:t>
      </w:r>
      <w:r w:rsidR="00A4417A" w:rsidRPr="00397081">
        <w:rPr>
          <w:rFonts w:ascii="Times New Roman" w:eastAsia="Times New Roman" w:hAnsi="Times New Roman" w:cs="Times New Roman"/>
          <w:b/>
          <w:bCs/>
          <w:sz w:val="28"/>
          <w:szCs w:val="28"/>
        </w:rPr>
        <w:t>4</w:t>
      </w:r>
      <w:r w:rsidR="00B77752" w:rsidRPr="00397081">
        <w:rPr>
          <w:rFonts w:ascii="Times New Roman" w:eastAsia="Times New Roman" w:hAnsi="Times New Roman" w:cs="Times New Roman"/>
          <w:b/>
          <w:bCs/>
          <w:sz w:val="28"/>
          <w:szCs w:val="28"/>
        </w:rPr>
        <w:t xml:space="preserve"> </w:t>
      </w:r>
      <w:r w:rsidRPr="00397081">
        <w:rPr>
          <w:rFonts w:ascii="Times New Roman" w:eastAsia="Times New Roman" w:hAnsi="Times New Roman" w:cs="Times New Roman"/>
          <w:b/>
          <w:bCs/>
          <w:sz w:val="28"/>
          <w:szCs w:val="28"/>
        </w:rPr>
        <w:t>г.</w:t>
      </w:r>
      <w:r w:rsidR="00C32B69" w:rsidRPr="00397081">
        <w:rPr>
          <w:rFonts w:ascii="Times New Roman" w:eastAsia="Times New Roman" w:hAnsi="Times New Roman" w:cs="Times New Roman"/>
          <w:b/>
          <w:bCs/>
          <w:sz w:val="28"/>
          <w:szCs w:val="28"/>
        </w:rPr>
        <w:t xml:space="preserve">  </w:t>
      </w:r>
    </w:p>
    <w:p w14:paraId="3933E08C" w14:textId="79C729C5" w:rsidR="00B77752" w:rsidRPr="00397081" w:rsidRDefault="00B77752" w:rsidP="00B77752">
      <w:pPr>
        <w:pStyle w:val="aa"/>
        <w:spacing w:before="0" w:beforeAutospacing="0" w:after="0" w:afterAutospacing="0"/>
        <w:ind w:firstLine="709"/>
        <w:contextualSpacing/>
        <w:jc w:val="both"/>
        <w:rPr>
          <w:sz w:val="28"/>
          <w:szCs w:val="28"/>
        </w:rPr>
      </w:pPr>
      <w:r w:rsidRPr="00397081">
        <w:rPr>
          <w:sz w:val="28"/>
          <w:szCs w:val="28"/>
        </w:rPr>
        <w:t>По окончанию всех</w:t>
      </w:r>
      <w:r w:rsidR="00A4417A" w:rsidRPr="00397081">
        <w:rPr>
          <w:sz w:val="28"/>
          <w:szCs w:val="28"/>
        </w:rPr>
        <w:t xml:space="preserve"> Федеральных</w:t>
      </w:r>
      <w:r w:rsidRPr="00397081">
        <w:rPr>
          <w:sz w:val="28"/>
          <w:szCs w:val="28"/>
        </w:rPr>
        <w:t xml:space="preserve"> отборочных туров Оргкомитет принимает решение о составе финалистов</w:t>
      </w:r>
      <w:r w:rsidR="00A4417A" w:rsidRPr="00397081">
        <w:rPr>
          <w:sz w:val="28"/>
          <w:szCs w:val="28"/>
        </w:rPr>
        <w:t xml:space="preserve"> Конкурса</w:t>
      </w:r>
      <w:r w:rsidRPr="00397081">
        <w:rPr>
          <w:sz w:val="28"/>
          <w:szCs w:val="28"/>
        </w:rPr>
        <w:t xml:space="preserve"> (из </w:t>
      </w:r>
      <w:r w:rsidR="00A4417A" w:rsidRPr="00397081">
        <w:rPr>
          <w:sz w:val="28"/>
          <w:szCs w:val="28"/>
        </w:rPr>
        <w:t xml:space="preserve">числа </w:t>
      </w:r>
      <w:r w:rsidRPr="00397081">
        <w:rPr>
          <w:sz w:val="28"/>
          <w:szCs w:val="28"/>
        </w:rPr>
        <w:t xml:space="preserve">победителей Региональных туров) и </w:t>
      </w:r>
      <w:r w:rsidR="00A4417A" w:rsidRPr="00397081">
        <w:rPr>
          <w:sz w:val="28"/>
          <w:szCs w:val="28"/>
        </w:rPr>
        <w:t xml:space="preserve">передает </w:t>
      </w:r>
      <w:r w:rsidRPr="00397081">
        <w:rPr>
          <w:sz w:val="28"/>
          <w:szCs w:val="28"/>
        </w:rPr>
        <w:t xml:space="preserve">информацию в Региональные Оргкомитеты не позднее </w:t>
      </w:r>
      <w:r w:rsidR="00A4417A" w:rsidRPr="00397081">
        <w:rPr>
          <w:sz w:val="28"/>
          <w:szCs w:val="28"/>
        </w:rPr>
        <w:t>25</w:t>
      </w:r>
      <w:r w:rsidRPr="00397081">
        <w:rPr>
          <w:sz w:val="28"/>
          <w:szCs w:val="28"/>
        </w:rPr>
        <w:t xml:space="preserve"> августа 202</w:t>
      </w:r>
      <w:r w:rsidR="00A4417A" w:rsidRPr="00397081">
        <w:rPr>
          <w:sz w:val="28"/>
          <w:szCs w:val="28"/>
        </w:rPr>
        <w:t>4</w:t>
      </w:r>
      <w:r w:rsidRPr="00397081">
        <w:rPr>
          <w:sz w:val="28"/>
          <w:szCs w:val="28"/>
        </w:rPr>
        <w:t xml:space="preserve"> года. </w:t>
      </w:r>
    </w:p>
    <w:p w14:paraId="163A3706" w14:textId="4CB436EB" w:rsidR="00B77752" w:rsidRPr="00397081" w:rsidRDefault="00B77752" w:rsidP="00B77752">
      <w:pPr>
        <w:pStyle w:val="aa"/>
        <w:spacing w:before="0" w:beforeAutospacing="0" w:after="0" w:afterAutospacing="0"/>
        <w:ind w:firstLine="709"/>
        <w:contextualSpacing/>
        <w:jc w:val="both"/>
        <w:rPr>
          <w:sz w:val="28"/>
          <w:szCs w:val="28"/>
        </w:rPr>
      </w:pPr>
      <w:r w:rsidRPr="00397081">
        <w:rPr>
          <w:sz w:val="28"/>
          <w:szCs w:val="28"/>
        </w:rPr>
        <w:t xml:space="preserve">Дата и формат Финального этапа будут объявлены не позднее </w:t>
      </w:r>
      <w:r w:rsidR="00A4417A" w:rsidRPr="00397081">
        <w:rPr>
          <w:sz w:val="28"/>
          <w:szCs w:val="28"/>
        </w:rPr>
        <w:t>25</w:t>
      </w:r>
      <w:r w:rsidRPr="00397081">
        <w:rPr>
          <w:sz w:val="28"/>
          <w:szCs w:val="28"/>
        </w:rPr>
        <w:t xml:space="preserve"> августа 202</w:t>
      </w:r>
      <w:r w:rsidR="00A4417A" w:rsidRPr="00397081">
        <w:rPr>
          <w:sz w:val="28"/>
          <w:szCs w:val="28"/>
        </w:rPr>
        <w:t>4</w:t>
      </w:r>
      <w:r w:rsidRPr="00397081">
        <w:rPr>
          <w:sz w:val="28"/>
          <w:szCs w:val="28"/>
        </w:rPr>
        <w:t xml:space="preserve"> года. В состав Жюри войдут заслуженные представители культуры, педагоги образовательных учреждений в области театрального и хореографического искусства.</w:t>
      </w:r>
    </w:p>
    <w:p w14:paraId="525DA4B0" w14:textId="77777777" w:rsidR="00C17F7F" w:rsidRPr="00397081" w:rsidRDefault="00C17F7F">
      <w:pPr>
        <w:pStyle w:val="10"/>
        <w:pBdr>
          <w:top w:val="nil"/>
          <w:left w:val="nil"/>
          <w:bottom w:val="nil"/>
          <w:right w:val="nil"/>
          <w:between w:val="nil"/>
        </w:pBdr>
        <w:ind w:firstLine="709"/>
        <w:jc w:val="both"/>
        <w:rPr>
          <w:rFonts w:ascii="Times New Roman" w:eastAsia="Times New Roman" w:hAnsi="Times New Roman" w:cs="Times New Roman"/>
          <w:b/>
          <w:sz w:val="28"/>
          <w:szCs w:val="28"/>
        </w:rPr>
      </w:pPr>
      <w:r w:rsidRPr="00397081">
        <w:rPr>
          <w:rFonts w:ascii="Times New Roman" w:hAnsi="Times New Roman" w:cs="Times New Roman"/>
          <w:b/>
          <w:sz w:val="28"/>
          <w:szCs w:val="28"/>
        </w:rPr>
        <w:t>Все этапы конкурса проводятся на бесплатной основе, без организационных взносов.</w:t>
      </w:r>
    </w:p>
    <w:p w14:paraId="6D83E706" w14:textId="77777777" w:rsidR="005C1D82" w:rsidRPr="00397081" w:rsidRDefault="00C17F7F" w:rsidP="00C17F7F">
      <w:pPr>
        <w:pStyle w:val="10"/>
        <w:pBdr>
          <w:top w:val="nil"/>
          <w:left w:val="nil"/>
          <w:bottom w:val="nil"/>
          <w:right w:val="nil"/>
          <w:between w:val="nil"/>
        </w:pBdr>
        <w:tabs>
          <w:tab w:val="left" w:pos="7215"/>
        </w:tabs>
        <w:ind w:firstLine="709"/>
        <w:jc w:val="both"/>
        <w:rPr>
          <w:rFonts w:ascii="Times New Roman" w:eastAsia="Times New Roman" w:hAnsi="Times New Roman" w:cs="Times New Roman"/>
          <w:sz w:val="28"/>
          <w:szCs w:val="28"/>
        </w:rPr>
      </w:pPr>
      <w:r w:rsidRPr="00397081">
        <w:rPr>
          <w:rFonts w:ascii="Times New Roman" w:eastAsia="Times New Roman" w:hAnsi="Times New Roman" w:cs="Times New Roman"/>
          <w:sz w:val="28"/>
          <w:szCs w:val="28"/>
        </w:rPr>
        <w:tab/>
      </w:r>
    </w:p>
    <w:p w14:paraId="7842D161" w14:textId="77777777" w:rsidR="005C1D82" w:rsidRPr="00397081" w:rsidRDefault="00DC5B32" w:rsidP="00B33F71">
      <w:pPr>
        <w:pStyle w:val="10"/>
        <w:pBdr>
          <w:top w:val="nil"/>
          <w:left w:val="nil"/>
          <w:bottom w:val="nil"/>
          <w:right w:val="nil"/>
          <w:between w:val="nil"/>
        </w:pBdr>
        <w:ind w:firstLine="709"/>
        <w:jc w:val="center"/>
        <w:rPr>
          <w:rFonts w:ascii="Times New Roman" w:eastAsia="Times New Roman" w:hAnsi="Times New Roman" w:cs="Times New Roman"/>
          <w:sz w:val="28"/>
          <w:szCs w:val="28"/>
        </w:rPr>
      </w:pPr>
      <w:r w:rsidRPr="00397081">
        <w:rPr>
          <w:rFonts w:ascii="Times New Roman" w:eastAsia="Times New Roman" w:hAnsi="Times New Roman" w:cs="Times New Roman"/>
          <w:b/>
          <w:sz w:val="28"/>
          <w:szCs w:val="28"/>
        </w:rPr>
        <w:t>УСЛОВИЯ ПРОВЕДЕНИЯ ОТБОРОЧНОГО ТУРА ВСЕРОССИЙСКОГО КОНКУРСА ДЕТСКОГО И ЮНОШЕСКОГО ТВОРЧЕСТВА «ЗЕМЛЯ ТАЛАНТОВ»</w:t>
      </w:r>
    </w:p>
    <w:p w14:paraId="36676E59" w14:textId="77777777" w:rsidR="005C1D82" w:rsidRPr="00397081" w:rsidRDefault="00DC5B32" w:rsidP="00B33F71">
      <w:pPr>
        <w:pStyle w:val="10"/>
        <w:pBdr>
          <w:top w:val="nil"/>
          <w:left w:val="nil"/>
          <w:bottom w:val="nil"/>
          <w:right w:val="nil"/>
          <w:between w:val="nil"/>
        </w:pBdr>
        <w:ind w:firstLine="709"/>
        <w:jc w:val="center"/>
        <w:rPr>
          <w:rFonts w:ascii="Times New Roman" w:eastAsia="Times New Roman" w:hAnsi="Times New Roman" w:cs="Times New Roman"/>
          <w:sz w:val="28"/>
          <w:szCs w:val="28"/>
        </w:rPr>
      </w:pPr>
      <w:r w:rsidRPr="00397081">
        <w:rPr>
          <w:rFonts w:ascii="Times New Roman" w:eastAsia="Times New Roman" w:hAnsi="Times New Roman" w:cs="Times New Roman"/>
          <w:b/>
          <w:sz w:val="28"/>
          <w:szCs w:val="28"/>
        </w:rPr>
        <w:t>НА ТЕРРИТОРИИ ОРЛОВСКОЙ ОБЛАСТИ</w:t>
      </w:r>
      <w:r w:rsidR="00B33F71" w:rsidRPr="00397081">
        <w:rPr>
          <w:rFonts w:ascii="Times New Roman" w:eastAsia="Times New Roman" w:hAnsi="Times New Roman" w:cs="Times New Roman"/>
          <w:b/>
          <w:sz w:val="28"/>
          <w:szCs w:val="28"/>
        </w:rPr>
        <w:t>.</w:t>
      </w:r>
    </w:p>
    <w:p w14:paraId="39012CC4" w14:textId="77777777" w:rsidR="005C1D82" w:rsidRPr="00397081" w:rsidRDefault="005C1D82">
      <w:pPr>
        <w:pStyle w:val="10"/>
        <w:pBdr>
          <w:top w:val="nil"/>
          <w:left w:val="nil"/>
          <w:bottom w:val="nil"/>
          <w:right w:val="nil"/>
          <w:between w:val="nil"/>
        </w:pBdr>
        <w:ind w:firstLine="709"/>
        <w:jc w:val="both"/>
        <w:rPr>
          <w:rFonts w:ascii="Times New Roman" w:eastAsia="Times New Roman" w:hAnsi="Times New Roman" w:cs="Times New Roman"/>
          <w:sz w:val="28"/>
          <w:szCs w:val="28"/>
        </w:rPr>
      </w:pPr>
    </w:p>
    <w:p w14:paraId="7D1F2C46" w14:textId="2A04422F" w:rsidR="005C1D82" w:rsidRDefault="00DC5B32" w:rsidP="00FA0B45">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397081">
        <w:rPr>
          <w:rFonts w:ascii="Times New Roman" w:eastAsia="Times New Roman" w:hAnsi="Times New Roman" w:cs="Times New Roman"/>
          <w:b/>
          <w:sz w:val="28"/>
          <w:szCs w:val="28"/>
          <w:u w:val="single"/>
        </w:rPr>
        <w:t xml:space="preserve">Отборочный тур Всероссийского конкурса в Орловской </w:t>
      </w:r>
      <w:r>
        <w:rPr>
          <w:rFonts w:ascii="Times New Roman" w:eastAsia="Times New Roman" w:hAnsi="Times New Roman" w:cs="Times New Roman"/>
          <w:b/>
          <w:color w:val="000000"/>
          <w:sz w:val="28"/>
          <w:szCs w:val="28"/>
          <w:u w:val="single"/>
        </w:rPr>
        <w:t xml:space="preserve">области проводится при информационной поддержке и содействии </w:t>
      </w:r>
      <w:r w:rsidR="0009772F">
        <w:rPr>
          <w:rFonts w:ascii="Times New Roman" w:eastAsia="Times New Roman" w:hAnsi="Times New Roman" w:cs="Times New Roman"/>
          <w:b/>
          <w:color w:val="000000"/>
          <w:sz w:val="28"/>
          <w:szCs w:val="28"/>
          <w:u w:val="single"/>
        </w:rPr>
        <w:t xml:space="preserve">Администрации Губернатора и </w:t>
      </w:r>
      <w:r w:rsidR="00FA0B45">
        <w:rPr>
          <w:rFonts w:ascii="Times New Roman" w:eastAsia="Times New Roman" w:hAnsi="Times New Roman" w:cs="Times New Roman"/>
          <w:b/>
          <w:color w:val="000000"/>
          <w:sz w:val="28"/>
          <w:szCs w:val="28"/>
          <w:u w:val="single"/>
        </w:rPr>
        <w:t xml:space="preserve">Правительства Орловской области, </w:t>
      </w:r>
      <w:r>
        <w:rPr>
          <w:rFonts w:ascii="Times New Roman" w:eastAsia="Times New Roman" w:hAnsi="Times New Roman" w:cs="Times New Roman"/>
          <w:b/>
          <w:color w:val="000000"/>
          <w:sz w:val="28"/>
          <w:szCs w:val="28"/>
          <w:u w:val="single"/>
        </w:rPr>
        <w:t>Департамента образован</w:t>
      </w:r>
      <w:r w:rsidR="00B77752">
        <w:rPr>
          <w:rFonts w:ascii="Times New Roman" w:eastAsia="Times New Roman" w:hAnsi="Times New Roman" w:cs="Times New Roman"/>
          <w:b/>
          <w:color w:val="000000"/>
          <w:sz w:val="28"/>
          <w:szCs w:val="28"/>
          <w:u w:val="single"/>
        </w:rPr>
        <w:t>ия Орловской области, Департамент</w:t>
      </w:r>
      <w:r w:rsidR="00451C21">
        <w:rPr>
          <w:rFonts w:ascii="Times New Roman" w:eastAsia="Times New Roman" w:hAnsi="Times New Roman" w:cs="Times New Roman"/>
          <w:b/>
          <w:color w:val="000000"/>
          <w:sz w:val="28"/>
          <w:szCs w:val="28"/>
          <w:u w:val="single"/>
        </w:rPr>
        <w:t>а</w:t>
      </w:r>
      <w:r w:rsidR="00B77752">
        <w:rPr>
          <w:rFonts w:ascii="Times New Roman" w:eastAsia="Times New Roman" w:hAnsi="Times New Roman" w:cs="Times New Roman"/>
          <w:b/>
          <w:color w:val="000000"/>
          <w:sz w:val="28"/>
          <w:szCs w:val="28"/>
          <w:u w:val="single"/>
        </w:rPr>
        <w:t xml:space="preserve"> культуры</w:t>
      </w:r>
      <w:r>
        <w:rPr>
          <w:rFonts w:ascii="Times New Roman" w:eastAsia="Times New Roman" w:hAnsi="Times New Roman" w:cs="Times New Roman"/>
          <w:b/>
          <w:color w:val="000000"/>
          <w:sz w:val="28"/>
          <w:szCs w:val="28"/>
          <w:u w:val="single"/>
        </w:rPr>
        <w:t xml:space="preserve"> Орловской области, </w:t>
      </w:r>
      <w:r w:rsidR="006D7527">
        <w:rPr>
          <w:rFonts w:ascii="Times New Roman" w:eastAsia="Times New Roman" w:hAnsi="Times New Roman" w:cs="Times New Roman"/>
          <w:b/>
          <w:color w:val="000000"/>
          <w:sz w:val="28"/>
          <w:szCs w:val="28"/>
          <w:u w:val="single"/>
        </w:rPr>
        <w:t>Департамента и</w:t>
      </w:r>
      <w:r w:rsidR="00FA0B45">
        <w:rPr>
          <w:rFonts w:ascii="Times New Roman" w:eastAsia="Times New Roman" w:hAnsi="Times New Roman" w:cs="Times New Roman"/>
          <w:b/>
          <w:color w:val="000000"/>
          <w:sz w:val="28"/>
          <w:szCs w:val="28"/>
          <w:u w:val="single"/>
        </w:rPr>
        <w:t>нформационно-аналитическо</w:t>
      </w:r>
      <w:r w:rsidR="006D7527">
        <w:rPr>
          <w:rFonts w:ascii="Times New Roman" w:eastAsia="Times New Roman" w:hAnsi="Times New Roman" w:cs="Times New Roman"/>
          <w:b/>
          <w:color w:val="000000"/>
          <w:sz w:val="28"/>
          <w:szCs w:val="28"/>
          <w:u w:val="single"/>
        </w:rPr>
        <w:t>й работы</w:t>
      </w:r>
      <w:bookmarkStart w:id="1" w:name="_GoBack"/>
      <w:bookmarkEnd w:id="1"/>
      <w:r w:rsidR="00FA0B45">
        <w:rPr>
          <w:rFonts w:ascii="Times New Roman" w:eastAsia="Times New Roman" w:hAnsi="Times New Roman" w:cs="Times New Roman"/>
          <w:b/>
          <w:color w:val="000000"/>
          <w:sz w:val="28"/>
          <w:szCs w:val="28"/>
          <w:u w:val="single"/>
        </w:rPr>
        <w:t xml:space="preserve"> Орловской области.</w:t>
      </w:r>
      <w:r>
        <w:rPr>
          <w:rFonts w:ascii="Times New Roman" w:eastAsia="Times New Roman" w:hAnsi="Times New Roman" w:cs="Times New Roman"/>
          <w:color w:val="000000"/>
          <w:sz w:val="28"/>
          <w:szCs w:val="28"/>
          <w:u w:val="single"/>
        </w:rPr>
        <w:t xml:space="preserve"> </w:t>
      </w:r>
    </w:p>
    <w:p w14:paraId="2FF267CD" w14:textId="77777777" w:rsidR="005C1D82" w:rsidRDefault="00DC5B32">
      <w:pPr>
        <w:pStyle w:val="10"/>
        <w:numPr>
          <w:ilvl w:val="0"/>
          <w:numId w:val="6"/>
        </w:numPr>
        <w:pBdr>
          <w:top w:val="nil"/>
          <w:left w:val="nil"/>
          <w:bottom w:val="nil"/>
          <w:right w:val="nil"/>
          <w:between w:val="nil"/>
        </w:pBdr>
        <w:shd w:val="clear" w:color="auto" w:fill="FFFFFF"/>
        <w:tabs>
          <w:tab w:val="left" w:pos="85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Порядок проведения Конкурса:</w:t>
      </w:r>
    </w:p>
    <w:p w14:paraId="0184EC62" w14:textId="77777777" w:rsidR="005C1D82" w:rsidRDefault="00DC5B32">
      <w:pPr>
        <w:pStyle w:val="10"/>
        <w:numPr>
          <w:ilvl w:val="1"/>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Конкурс проводится в несколько этапов: </w:t>
      </w:r>
    </w:p>
    <w:p w14:paraId="636D14F6" w14:textId="04F05652" w:rsidR="00371A36" w:rsidRPr="005F0008" w:rsidRDefault="00706A7D" w:rsidP="00371A36">
      <w:pPr>
        <w:pStyle w:val="10"/>
        <w:numPr>
          <w:ilvl w:val="2"/>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themeColor="text1"/>
          <w:sz w:val="28"/>
          <w:szCs w:val="28"/>
        </w:rPr>
      </w:pPr>
      <w:r w:rsidRPr="001662E7">
        <w:rPr>
          <w:rFonts w:ascii="Times New Roman" w:hAnsi="Times New Roman" w:cs="Times New Roman"/>
          <w:sz w:val="28"/>
          <w:szCs w:val="28"/>
        </w:rPr>
        <w:t>Заявки подаются через форму на сайте К</w:t>
      </w:r>
      <w:r w:rsidR="00371A36" w:rsidRPr="001662E7">
        <w:rPr>
          <w:rFonts w:ascii="Times New Roman" w:hAnsi="Times New Roman" w:cs="Times New Roman"/>
          <w:sz w:val="28"/>
          <w:szCs w:val="28"/>
        </w:rPr>
        <w:t>онкурса</w:t>
      </w:r>
      <w:r w:rsidR="00371A36" w:rsidRPr="00B33F71">
        <w:rPr>
          <w:rFonts w:ascii="Times New Roman" w:hAnsi="Times New Roman" w:cs="Times New Roman"/>
          <w:b/>
          <w:sz w:val="28"/>
          <w:szCs w:val="28"/>
        </w:rPr>
        <w:t xml:space="preserve"> </w:t>
      </w:r>
      <w:hyperlink r:id="rId9" w:history="1">
        <w:r w:rsidR="00A4417A" w:rsidRPr="00D47EBD">
          <w:rPr>
            <w:rStyle w:val="a8"/>
            <w:rFonts w:ascii="Times New Roman" w:hAnsi="Times New Roman" w:cs="Times New Roman"/>
            <w:b/>
            <w:sz w:val="28"/>
            <w:szCs w:val="28"/>
          </w:rPr>
          <w:t>www.zemlya-talantov.</w:t>
        </w:r>
        <w:r w:rsidR="00A4417A" w:rsidRPr="00D47EBD">
          <w:rPr>
            <w:rStyle w:val="a8"/>
            <w:rFonts w:ascii="Times New Roman" w:hAnsi="Times New Roman" w:cs="Times New Roman"/>
            <w:b/>
            <w:sz w:val="28"/>
            <w:szCs w:val="28"/>
            <w:lang w:val="en-US"/>
          </w:rPr>
          <w:t>ru</w:t>
        </w:r>
      </w:hyperlink>
      <w:r w:rsidR="00A4417A">
        <w:rPr>
          <w:rFonts w:ascii="Times New Roman" w:hAnsi="Times New Roman" w:cs="Times New Roman"/>
          <w:b/>
          <w:sz w:val="28"/>
          <w:szCs w:val="28"/>
        </w:rPr>
        <w:t xml:space="preserve"> (Земля талантов)</w:t>
      </w:r>
      <w:r w:rsidR="00371A36" w:rsidRPr="00B33F71">
        <w:rPr>
          <w:rFonts w:ascii="Times New Roman" w:hAnsi="Times New Roman" w:cs="Times New Roman"/>
          <w:color w:val="000000" w:themeColor="text1"/>
          <w:sz w:val="28"/>
          <w:szCs w:val="28"/>
        </w:rPr>
        <w:t>.</w:t>
      </w:r>
      <w:r w:rsidR="005F0008">
        <w:rPr>
          <w:rFonts w:ascii="Times New Roman" w:hAnsi="Times New Roman" w:cs="Times New Roman"/>
          <w:color w:val="000000" w:themeColor="text1"/>
          <w:sz w:val="28"/>
          <w:szCs w:val="28"/>
        </w:rPr>
        <w:t xml:space="preserve"> </w:t>
      </w:r>
    </w:p>
    <w:p w14:paraId="02C24E12" w14:textId="77777777" w:rsidR="00A4417A" w:rsidRDefault="00A4417A" w:rsidP="00A4417A">
      <w:pPr>
        <w:pStyle w:val="10"/>
        <w:numPr>
          <w:ilvl w:val="2"/>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Последний день приема заявок 25 апреля 2024 года (включительно).</w:t>
      </w:r>
    </w:p>
    <w:p w14:paraId="11CB9A6E" w14:textId="3A0D1013" w:rsidR="00A4417A" w:rsidRDefault="00D378D8" w:rsidP="007F6E0C">
      <w:pPr>
        <w:pStyle w:val="10"/>
        <w:numPr>
          <w:ilvl w:val="2"/>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Предварительный отборочный этап конкурса </w:t>
      </w:r>
      <w:r w:rsidR="00AC3A53">
        <w:rPr>
          <w:rFonts w:ascii="Times New Roman" w:eastAsia="Times New Roman" w:hAnsi="Times New Roman" w:cs="Times New Roman"/>
          <w:color w:val="000000"/>
          <w:sz w:val="28"/>
          <w:szCs w:val="28"/>
        </w:rPr>
        <w:t xml:space="preserve">на территории Орловской области </w:t>
      </w:r>
      <w:r>
        <w:rPr>
          <w:rFonts w:ascii="Times New Roman" w:eastAsia="Times New Roman" w:hAnsi="Times New Roman" w:cs="Times New Roman"/>
          <w:color w:val="000000"/>
          <w:sz w:val="28"/>
          <w:szCs w:val="28"/>
        </w:rPr>
        <w:t xml:space="preserve">будет проходить в </w:t>
      </w:r>
      <w:r w:rsidR="00A4417A">
        <w:rPr>
          <w:rFonts w:ascii="Times New Roman" w:eastAsia="Times New Roman" w:hAnsi="Times New Roman" w:cs="Times New Roman"/>
          <w:color w:val="000000"/>
          <w:sz w:val="28"/>
          <w:szCs w:val="28"/>
        </w:rPr>
        <w:t xml:space="preserve">формате смотра в </w:t>
      </w:r>
      <w:r>
        <w:rPr>
          <w:rFonts w:ascii="Times New Roman" w:eastAsia="Times New Roman" w:hAnsi="Times New Roman" w:cs="Times New Roman"/>
          <w:color w:val="000000"/>
          <w:sz w:val="28"/>
          <w:szCs w:val="28"/>
        </w:rPr>
        <w:t>каждом районе области и городском округе в соответствии с поданными заявками на базе местных у</w:t>
      </w:r>
      <w:r w:rsidR="00AC3A53">
        <w:rPr>
          <w:rFonts w:ascii="Times New Roman" w:eastAsia="Times New Roman" w:hAnsi="Times New Roman" w:cs="Times New Roman"/>
          <w:color w:val="000000"/>
          <w:sz w:val="28"/>
          <w:szCs w:val="28"/>
        </w:rPr>
        <w:t>чреждений культуры в период с 29</w:t>
      </w:r>
      <w:r>
        <w:rPr>
          <w:rFonts w:ascii="Times New Roman" w:eastAsia="Times New Roman" w:hAnsi="Times New Roman" w:cs="Times New Roman"/>
          <w:color w:val="000000"/>
          <w:sz w:val="28"/>
          <w:szCs w:val="28"/>
        </w:rPr>
        <w:t xml:space="preserve"> </w:t>
      </w:r>
      <w:r w:rsidR="00AC3A53">
        <w:rPr>
          <w:rFonts w:ascii="Times New Roman" w:eastAsia="Times New Roman" w:hAnsi="Times New Roman" w:cs="Times New Roman"/>
          <w:color w:val="000000"/>
          <w:sz w:val="28"/>
          <w:szCs w:val="28"/>
        </w:rPr>
        <w:t xml:space="preserve">апреля по </w:t>
      </w:r>
      <w:r w:rsidR="00A4417A">
        <w:rPr>
          <w:rFonts w:ascii="Times New Roman" w:eastAsia="Times New Roman" w:hAnsi="Times New Roman" w:cs="Times New Roman"/>
          <w:color w:val="000000"/>
          <w:sz w:val="28"/>
          <w:szCs w:val="28"/>
        </w:rPr>
        <w:t>28</w:t>
      </w:r>
      <w:r w:rsidR="00AC3A53">
        <w:rPr>
          <w:rFonts w:ascii="Times New Roman" w:eastAsia="Times New Roman" w:hAnsi="Times New Roman" w:cs="Times New Roman"/>
          <w:color w:val="000000"/>
          <w:sz w:val="28"/>
          <w:szCs w:val="28"/>
        </w:rPr>
        <w:t xml:space="preserve"> </w:t>
      </w:r>
      <w:r w:rsidR="00A4417A">
        <w:rPr>
          <w:rFonts w:ascii="Times New Roman" w:eastAsia="Times New Roman" w:hAnsi="Times New Roman" w:cs="Times New Roman"/>
          <w:color w:val="000000"/>
          <w:sz w:val="28"/>
          <w:szCs w:val="28"/>
        </w:rPr>
        <w:t>мая</w:t>
      </w:r>
      <w:r w:rsidR="00AC3A53">
        <w:rPr>
          <w:rFonts w:ascii="Times New Roman" w:eastAsia="Times New Roman" w:hAnsi="Times New Roman" w:cs="Times New Roman"/>
          <w:color w:val="000000"/>
          <w:sz w:val="28"/>
          <w:szCs w:val="28"/>
        </w:rPr>
        <w:t xml:space="preserve"> 202</w:t>
      </w:r>
      <w:r w:rsidR="00A4417A">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года. График проведения предварительного отборочного этапа</w:t>
      </w:r>
      <w:r w:rsidR="00AC3A53">
        <w:rPr>
          <w:rFonts w:ascii="Times New Roman" w:eastAsia="Times New Roman" w:hAnsi="Times New Roman" w:cs="Times New Roman"/>
          <w:color w:val="000000"/>
          <w:sz w:val="28"/>
          <w:szCs w:val="28"/>
        </w:rPr>
        <w:t xml:space="preserve"> будет </w:t>
      </w:r>
      <w:r w:rsidR="00A4417A">
        <w:rPr>
          <w:rFonts w:ascii="Times New Roman" w:eastAsia="Times New Roman" w:hAnsi="Times New Roman" w:cs="Times New Roman"/>
          <w:color w:val="000000"/>
          <w:sz w:val="28"/>
          <w:szCs w:val="28"/>
        </w:rPr>
        <w:t>доведен до каждого из конкурсантов (родителей, наставников).</w:t>
      </w:r>
    </w:p>
    <w:p w14:paraId="633DEBCD" w14:textId="5A3207D0" w:rsidR="007F6E0C" w:rsidRDefault="00DC5B32" w:rsidP="007F6E0C">
      <w:pPr>
        <w:pStyle w:val="10"/>
        <w:numPr>
          <w:ilvl w:val="2"/>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sidRPr="007F6E0C">
        <w:rPr>
          <w:rFonts w:ascii="Times New Roman" w:eastAsia="Times New Roman" w:hAnsi="Times New Roman" w:cs="Times New Roman"/>
          <w:color w:val="000000"/>
          <w:sz w:val="28"/>
          <w:szCs w:val="28"/>
        </w:rPr>
        <w:t>По результатам предварительного отбора</w:t>
      </w:r>
      <w:r w:rsidR="00AC3A53">
        <w:rPr>
          <w:rFonts w:ascii="Times New Roman" w:eastAsia="Times New Roman" w:hAnsi="Times New Roman" w:cs="Times New Roman"/>
          <w:color w:val="000000"/>
          <w:sz w:val="28"/>
          <w:szCs w:val="28"/>
        </w:rPr>
        <w:t>,</w:t>
      </w:r>
      <w:r w:rsidRPr="007F6E0C">
        <w:rPr>
          <w:rFonts w:ascii="Times New Roman" w:eastAsia="Times New Roman" w:hAnsi="Times New Roman" w:cs="Times New Roman"/>
          <w:color w:val="000000"/>
          <w:sz w:val="28"/>
          <w:szCs w:val="28"/>
        </w:rPr>
        <w:t xml:space="preserve"> </w:t>
      </w:r>
      <w:r w:rsidR="00AC3A53">
        <w:rPr>
          <w:rFonts w:ascii="Times New Roman" w:eastAsia="Times New Roman" w:hAnsi="Times New Roman" w:cs="Times New Roman"/>
          <w:color w:val="000000"/>
          <w:sz w:val="28"/>
          <w:szCs w:val="28"/>
        </w:rPr>
        <w:t xml:space="preserve">видео-выступления участников </w:t>
      </w:r>
      <w:r w:rsidR="007F6E0C" w:rsidRPr="007F6E0C">
        <w:rPr>
          <w:rFonts w:ascii="Times New Roman" w:eastAsia="Times New Roman" w:hAnsi="Times New Roman" w:cs="Times New Roman"/>
          <w:color w:val="000000"/>
          <w:sz w:val="28"/>
          <w:szCs w:val="28"/>
        </w:rPr>
        <w:t xml:space="preserve">оценивается независимым компетентным жюри. Участники, </w:t>
      </w:r>
      <w:r w:rsidRPr="007F6E0C">
        <w:rPr>
          <w:rFonts w:ascii="Times New Roman" w:eastAsia="Times New Roman" w:hAnsi="Times New Roman" w:cs="Times New Roman"/>
          <w:color w:val="000000"/>
          <w:sz w:val="28"/>
          <w:szCs w:val="28"/>
        </w:rPr>
        <w:t xml:space="preserve">показавшие лучший результат приглашаются на заключительный этап регионального конкурса, который пройдет </w:t>
      </w:r>
      <w:r w:rsidR="00A4417A">
        <w:rPr>
          <w:rFonts w:ascii="Times New Roman" w:eastAsia="Times New Roman" w:hAnsi="Times New Roman" w:cs="Times New Roman"/>
          <w:b/>
          <w:color w:val="000000"/>
          <w:sz w:val="28"/>
          <w:szCs w:val="28"/>
        </w:rPr>
        <w:t>2</w:t>
      </w:r>
      <w:r w:rsidR="001A5BC1" w:rsidRPr="007F6E0C">
        <w:rPr>
          <w:rFonts w:ascii="Times New Roman" w:eastAsia="Times New Roman" w:hAnsi="Times New Roman" w:cs="Times New Roman"/>
          <w:b/>
          <w:color w:val="000000"/>
          <w:sz w:val="28"/>
          <w:szCs w:val="28"/>
        </w:rPr>
        <w:t xml:space="preserve"> </w:t>
      </w:r>
      <w:r w:rsidR="00F92968">
        <w:rPr>
          <w:rFonts w:ascii="Times New Roman" w:eastAsia="Times New Roman" w:hAnsi="Times New Roman" w:cs="Times New Roman"/>
          <w:b/>
          <w:color w:val="000000"/>
          <w:sz w:val="28"/>
          <w:szCs w:val="28"/>
        </w:rPr>
        <w:t>ию</w:t>
      </w:r>
      <w:r w:rsidR="00A4417A">
        <w:rPr>
          <w:rFonts w:ascii="Times New Roman" w:eastAsia="Times New Roman" w:hAnsi="Times New Roman" w:cs="Times New Roman"/>
          <w:b/>
          <w:color w:val="000000"/>
          <w:sz w:val="28"/>
          <w:szCs w:val="28"/>
        </w:rPr>
        <w:t>н</w:t>
      </w:r>
      <w:r w:rsidR="00F92968">
        <w:rPr>
          <w:rFonts w:ascii="Times New Roman" w:eastAsia="Times New Roman" w:hAnsi="Times New Roman" w:cs="Times New Roman"/>
          <w:b/>
          <w:color w:val="000000"/>
          <w:sz w:val="28"/>
          <w:szCs w:val="28"/>
        </w:rPr>
        <w:t>я</w:t>
      </w:r>
      <w:r w:rsidRPr="007F6E0C">
        <w:rPr>
          <w:rFonts w:ascii="Times New Roman" w:eastAsia="Times New Roman" w:hAnsi="Times New Roman" w:cs="Times New Roman"/>
          <w:b/>
          <w:color w:val="000000"/>
          <w:sz w:val="28"/>
          <w:szCs w:val="28"/>
        </w:rPr>
        <w:t xml:space="preserve"> 20</w:t>
      </w:r>
      <w:r w:rsidR="00101AF2" w:rsidRPr="007F6E0C">
        <w:rPr>
          <w:rFonts w:ascii="Times New Roman" w:eastAsia="Times New Roman" w:hAnsi="Times New Roman" w:cs="Times New Roman"/>
          <w:b/>
          <w:sz w:val="28"/>
          <w:szCs w:val="28"/>
        </w:rPr>
        <w:t>2</w:t>
      </w:r>
      <w:r w:rsidR="00A4417A">
        <w:rPr>
          <w:rFonts w:ascii="Times New Roman" w:eastAsia="Times New Roman" w:hAnsi="Times New Roman" w:cs="Times New Roman"/>
          <w:b/>
          <w:sz w:val="28"/>
          <w:szCs w:val="28"/>
        </w:rPr>
        <w:t>4</w:t>
      </w:r>
      <w:r w:rsidRPr="007F6E0C">
        <w:rPr>
          <w:rFonts w:ascii="Times New Roman" w:eastAsia="Times New Roman" w:hAnsi="Times New Roman" w:cs="Times New Roman"/>
          <w:b/>
          <w:color w:val="000000"/>
          <w:sz w:val="28"/>
          <w:szCs w:val="28"/>
        </w:rPr>
        <w:t xml:space="preserve"> года</w:t>
      </w:r>
      <w:r w:rsidR="007F6E0C" w:rsidRPr="007F6E0C">
        <w:rPr>
          <w:rFonts w:ascii="Times New Roman" w:eastAsia="Times New Roman" w:hAnsi="Times New Roman" w:cs="Times New Roman"/>
          <w:b/>
          <w:color w:val="000000"/>
          <w:sz w:val="28"/>
          <w:szCs w:val="28"/>
        </w:rPr>
        <w:t xml:space="preserve"> </w:t>
      </w:r>
      <w:r w:rsidR="00F92968">
        <w:rPr>
          <w:rFonts w:ascii="Times New Roman" w:eastAsia="Times New Roman" w:hAnsi="Times New Roman" w:cs="Times New Roman"/>
          <w:b/>
          <w:color w:val="000000"/>
          <w:sz w:val="28"/>
          <w:szCs w:val="28"/>
        </w:rPr>
        <w:t xml:space="preserve">в рамках регионального отчетного концерта </w:t>
      </w:r>
      <w:r w:rsidR="00D378D8">
        <w:rPr>
          <w:rFonts w:ascii="Times New Roman" w:hAnsi="Times New Roman" w:cs="Times New Roman"/>
          <w:b/>
          <w:sz w:val="28"/>
          <w:szCs w:val="28"/>
        </w:rPr>
        <w:t>(информация будет доведена лично)</w:t>
      </w:r>
      <w:r w:rsidR="00F35709">
        <w:rPr>
          <w:rFonts w:ascii="Times New Roman" w:hAnsi="Times New Roman" w:cs="Times New Roman"/>
          <w:b/>
          <w:sz w:val="28"/>
          <w:szCs w:val="28"/>
        </w:rPr>
        <w:t>.</w:t>
      </w:r>
    </w:p>
    <w:p w14:paraId="598BF7E7" w14:textId="77777777" w:rsidR="005C1D82" w:rsidRPr="007F6E0C" w:rsidRDefault="00DC5B32" w:rsidP="007F6E0C">
      <w:pPr>
        <w:pStyle w:val="10"/>
        <w:numPr>
          <w:ilvl w:val="2"/>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sidRPr="007F6E0C">
        <w:rPr>
          <w:rFonts w:ascii="Times New Roman" w:eastAsia="Times New Roman" w:hAnsi="Times New Roman" w:cs="Times New Roman"/>
          <w:color w:val="000000"/>
          <w:sz w:val="28"/>
          <w:szCs w:val="28"/>
        </w:rPr>
        <w:t xml:space="preserve">В конкурсе принимают дети школьного возраста, в том числе учащиеся и воспитанники вокальных и музыкальных коллективов                             и объединений образовательных учреждений - лауреаты и дипломанты международных, всероссийских, региональных, областных конкурсов    </w:t>
      </w:r>
      <w:r w:rsidR="007F6E0C">
        <w:rPr>
          <w:rFonts w:ascii="Times New Roman" w:eastAsia="Times New Roman" w:hAnsi="Times New Roman" w:cs="Times New Roman"/>
          <w:color w:val="000000"/>
          <w:sz w:val="28"/>
          <w:szCs w:val="28"/>
        </w:rPr>
        <w:t xml:space="preserve">                   и фестивалей, </w:t>
      </w:r>
      <w:r w:rsidR="007F6E0C" w:rsidRPr="00DF62E4">
        <w:rPr>
          <w:rFonts w:ascii="Times New Roman" w:eastAsia="Times New Roman" w:hAnsi="Times New Roman" w:cs="Times New Roman"/>
          <w:b/>
          <w:bCs/>
          <w:color w:val="000000"/>
          <w:sz w:val="28"/>
          <w:szCs w:val="28"/>
        </w:rPr>
        <w:t>а так же дети, пожелавшие проявить свои творческие способности впервые</w:t>
      </w:r>
      <w:r w:rsidR="007F6E0C">
        <w:rPr>
          <w:rFonts w:ascii="Times New Roman" w:eastAsia="Times New Roman" w:hAnsi="Times New Roman" w:cs="Times New Roman"/>
          <w:color w:val="000000"/>
          <w:sz w:val="28"/>
          <w:szCs w:val="28"/>
        </w:rPr>
        <w:t>.</w:t>
      </w:r>
    </w:p>
    <w:p w14:paraId="69B2505A" w14:textId="77DBFB3F"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b/>
          <w:color w:val="000000"/>
          <w:sz w:val="28"/>
          <w:szCs w:val="28"/>
        </w:rPr>
        <w:t xml:space="preserve"> Для детей с ограниченными возможностями здоровья                            не имеющих возможность принять участие</w:t>
      </w:r>
      <w:r>
        <w:rPr>
          <w:rFonts w:ascii="Times New Roman" w:eastAsia="Times New Roman" w:hAnsi="Times New Roman" w:cs="Times New Roman"/>
          <w:color w:val="000000"/>
          <w:sz w:val="28"/>
          <w:szCs w:val="28"/>
        </w:rPr>
        <w:t xml:space="preserve"> </w:t>
      </w:r>
      <w:r w:rsidR="00DF62E4" w:rsidRPr="00DF62E4">
        <w:rPr>
          <w:rFonts w:ascii="Times New Roman" w:eastAsia="Times New Roman" w:hAnsi="Times New Roman" w:cs="Times New Roman"/>
          <w:b/>
          <w:bCs/>
          <w:color w:val="000000"/>
          <w:sz w:val="28"/>
          <w:szCs w:val="28"/>
        </w:rPr>
        <w:t>в режиме живого общения</w:t>
      </w:r>
      <w:r w:rsidR="00DF62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вводится</w:t>
      </w:r>
      <w:r>
        <w:rPr>
          <w:rFonts w:ascii="Times New Roman" w:eastAsia="Times New Roman" w:hAnsi="Times New Roman" w:cs="Times New Roman"/>
          <w:color w:val="000000"/>
          <w:sz w:val="28"/>
          <w:szCs w:val="28"/>
        </w:rPr>
        <w:t xml:space="preserve"> </w:t>
      </w:r>
      <w:r w:rsidRPr="00DF62E4">
        <w:rPr>
          <w:rFonts w:ascii="Times New Roman" w:eastAsia="Times New Roman" w:hAnsi="Times New Roman" w:cs="Times New Roman"/>
          <w:b/>
          <w:bCs/>
          <w:color w:val="000000"/>
          <w:sz w:val="28"/>
          <w:szCs w:val="28"/>
        </w:rPr>
        <w:t>отборочный видеотур</w:t>
      </w:r>
      <w:r>
        <w:rPr>
          <w:rFonts w:ascii="Times New Roman" w:eastAsia="Times New Roman" w:hAnsi="Times New Roman" w:cs="Times New Roman"/>
          <w:color w:val="000000"/>
          <w:sz w:val="28"/>
          <w:szCs w:val="28"/>
        </w:rPr>
        <w:t xml:space="preserve">, с пояснительным сопроводительным письмом о невозможности выехать на ближайший отбор полуфинала. Для этой категории конкурсантов необходимо соблюсти следующие условия: до </w:t>
      </w:r>
      <w:r w:rsidR="005F0008">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 xml:space="preserve"> </w:t>
      </w:r>
      <w:r w:rsidR="005F0008">
        <w:rPr>
          <w:rFonts w:ascii="Times New Roman" w:eastAsia="Times New Roman" w:hAnsi="Times New Roman" w:cs="Times New Roman"/>
          <w:color w:val="000000"/>
          <w:sz w:val="28"/>
          <w:szCs w:val="28"/>
        </w:rPr>
        <w:t>июня</w:t>
      </w:r>
      <w:r>
        <w:rPr>
          <w:rFonts w:ascii="Times New Roman" w:eastAsia="Times New Roman" w:hAnsi="Times New Roman" w:cs="Times New Roman"/>
          <w:color w:val="000000"/>
          <w:sz w:val="28"/>
          <w:szCs w:val="28"/>
        </w:rPr>
        <w:t xml:space="preserve"> 202</w:t>
      </w:r>
      <w:r w:rsidR="00F92968">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года </w:t>
      </w:r>
      <w:r w:rsidR="001A5BC1">
        <w:rPr>
          <w:rFonts w:ascii="Times New Roman" w:hAnsi="Times New Roman" w:cs="Times New Roman"/>
          <w:sz w:val="28"/>
          <w:szCs w:val="28"/>
        </w:rPr>
        <w:t>к заявке,</w:t>
      </w:r>
      <w:r w:rsidR="001A5BC1" w:rsidRPr="001662E7">
        <w:rPr>
          <w:rFonts w:ascii="Times New Roman" w:hAnsi="Times New Roman" w:cs="Times New Roman"/>
          <w:sz w:val="28"/>
          <w:szCs w:val="28"/>
        </w:rPr>
        <w:t xml:space="preserve"> пода</w:t>
      </w:r>
      <w:r w:rsidR="001A5BC1">
        <w:rPr>
          <w:rFonts w:ascii="Times New Roman" w:hAnsi="Times New Roman" w:cs="Times New Roman"/>
          <w:sz w:val="28"/>
          <w:szCs w:val="28"/>
        </w:rPr>
        <w:t xml:space="preserve">нной </w:t>
      </w:r>
      <w:r w:rsidR="001A5BC1" w:rsidRPr="001662E7">
        <w:rPr>
          <w:rFonts w:ascii="Times New Roman" w:hAnsi="Times New Roman" w:cs="Times New Roman"/>
          <w:sz w:val="28"/>
          <w:szCs w:val="28"/>
        </w:rPr>
        <w:t xml:space="preserve"> через форму на сайте Конкурса </w:t>
      </w:r>
      <w:r w:rsidR="001A5BC1" w:rsidRPr="006373D8">
        <w:rPr>
          <w:rFonts w:ascii="Times New Roman" w:hAnsi="Times New Roman" w:cs="Times New Roman"/>
          <w:b/>
          <w:sz w:val="28"/>
          <w:szCs w:val="28"/>
        </w:rPr>
        <w:t>www.zemlya-talantov.</w:t>
      </w:r>
      <w:r w:rsidR="006373D8">
        <w:rPr>
          <w:rFonts w:ascii="Times New Roman" w:hAnsi="Times New Roman" w:cs="Times New Roman"/>
          <w:b/>
          <w:sz w:val="28"/>
          <w:szCs w:val="28"/>
          <w:lang w:val="en-US"/>
        </w:rPr>
        <w:t>ru</w:t>
      </w:r>
      <w:r>
        <w:rPr>
          <w:rFonts w:ascii="Times New Roman" w:eastAsia="Times New Roman" w:hAnsi="Times New Roman" w:cs="Times New Roman"/>
          <w:color w:val="000000"/>
          <w:sz w:val="28"/>
          <w:szCs w:val="28"/>
        </w:rPr>
        <w:t xml:space="preserve"> </w:t>
      </w:r>
      <w:r w:rsidR="001A5BC1">
        <w:rPr>
          <w:rFonts w:ascii="Times New Roman" w:eastAsia="Times New Roman" w:hAnsi="Times New Roman" w:cs="Times New Roman"/>
          <w:color w:val="000000"/>
          <w:sz w:val="28"/>
          <w:szCs w:val="28"/>
        </w:rPr>
        <w:t xml:space="preserve">прикрепить </w:t>
      </w:r>
      <w:r>
        <w:rPr>
          <w:rFonts w:ascii="Times New Roman" w:eastAsia="Times New Roman" w:hAnsi="Times New Roman" w:cs="Times New Roman"/>
          <w:color w:val="000000"/>
          <w:sz w:val="28"/>
          <w:szCs w:val="28"/>
        </w:rPr>
        <w:t>видеозапись. Видеозапись должна содержать представление Участника (для индивидуального исполнителя – фамилия, имя, регион/населенный пункт для коллектива – название коллектива, регион/населенный пункт), представление может быть заменено на текстовый титр в начале видео. Видеосъемка производится без выключения и остановки видеокамеры, с начала и до конца исполнения композиции. Монтаж не допускается. Видео низкого качества, видео снятое на «трясущиеся руки», так же не допускается к участию. В случае несоответствия конкурсной работы требованиям, присланная заявка не рассматривается.</w:t>
      </w:r>
    </w:p>
    <w:p w14:paraId="78C17B10" w14:textId="11A44E9C"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участников видеотура действуют все те же правила Положения, что и для остальных участников (номинации, возрастные категории, соответствие номера выбранной теме Конкурса, внешний вид участников отбора, атрибутика номера и т. д.). Участники удалённого просмотра</w:t>
      </w:r>
      <w:r w:rsidR="003970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общих основаниях ждут решения компетентного жюри, формирующего списки </w:t>
      </w:r>
      <w:r>
        <w:rPr>
          <w:rFonts w:ascii="Times New Roman" w:eastAsia="Times New Roman" w:hAnsi="Times New Roman" w:cs="Times New Roman"/>
          <w:color w:val="000000"/>
          <w:sz w:val="28"/>
          <w:szCs w:val="28"/>
        </w:rPr>
        <w:lastRenderedPageBreak/>
        <w:t xml:space="preserve">финалистов. </w:t>
      </w:r>
      <w:r>
        <w:rPr>
          <w:rFonts w:ascii="Times New Roman" w:eastAsia="Times New Roman" w:hAnsi="Times New Roman" w:cs="Times New Roman"/>
          <w:b/>
          <w:color w:val="000000"/>
          <w:sz w:val="28"/>
          <w:szCs w:val="28"/>
        </w:rPr>
        <w:t xml:space="preserve">Видео заливается на ресурс с неограниченным сроком хранения. </w:t>
      </w:r>
    </w:p>
    <w:p w14:paraId="319B0402"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согласованию с Центральным Оргкомитетом к видеотуру допускаются номера и из других регионов, не указанных в Положении, при условии полного соблюдения условий конкурса. </w:t>
      </w:r>
      <w:r>
        <w:rPr>
          <w:rFonts w:ascii="Times New Roman" w:eastAsia="Times New Roman" w:hAnsi="Times New Roman" w:cs="Times New Roman"/>
          <w:b/>
          <w:color w:val="000000"/>
          <w:sz w:val="28"/>
          <w:szCs w:val="28"/>
        </w:rPr>
        <w:t>Оргкомитетом                                    не комментируется и не высылается рецензии на просмотренные номера.</w:t>
      </w:r>
    </w:p>
    <w:p w14:paraId="22F5897C" w14:textId="77777777" w:rsidR="00656B0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Региональные и Финальные мероприятия проводятся публично без использования фонограммы и телесуфлеров (т.е. все музыкальные                             и литературные произведения должны исполняться наизусть и в живом звуке). </w:t>
      </w:r>
    </w:p>
    <w:p w14:paraId="40A81BD6"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00656B02">
        <w:rPr>
          <w:rFonts w:ascii="Times New Roman" w:eastAsia="Times New Roman" w:hAnsi="Times New Roman" w:cs="Times New Roman"/>
          <w:color w:val="000000"/>
          <w:sz w:val="28"/>
          <w:szCs w:val="28"/>
        </w:rPr>
        <w:t>Лауреатам отборочного этапа Конкурса</w:t>
      </w:r>
      <w:r>
        <w:rPr>
          <w:rFonts w:ascii="Times New Roman" w:eastAsia="Times New Roman" w:hAnsi="Times New Roman" w:cs="Times New Roman"/>
          <w:color w:val="000000"/>
          <w:sz w:val="28"/>
          <w:szCs w:val="28"/>
        </w:rPr>
        <w:t xml:space="preserve"> для участия в </w:t>
      </w:r>
      <w:r w:rsidR="00656B02">
        <w:rPr>
          <w:rFonts w:ascii="Times New Roman" w:eastAsia="Times New Roman" w:hAnsi="Times New Roman" w:cs="Times New Roman"/>
          <w:color w:val="000000"/>
          <w:sz w:val="28"/>
          <w:szCs w:val="28"/>
        </w:rPr>
        <w:t>Финальных мероприятиях необходимо предоставить</w:t>
      </w:r>
      <w:r>
        <w:rPr>
          <w:rFonts w:ascii="Times New Roman" w:eastAsia="Times New Roman" w:hAnsi="Times New Roman" w:cs="Times New Roman"/>
          <w:color w:val="000000"/>
          <w:sz w:val="28"/>
          <w:szCs w:val="28"/>
        </w:rPr>
        <w:t>:</w:t>
      </w:r>
    </w:p>
    <w:p w14:paraId="0C40A6A7"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-копия свидетельства о рождении или паспорта участника;</w:t>
      </w:r>
    </w:p>
    <w:p w14:paraId="27461A34"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-копия документа, подтверждающего зван</w:t>
      </w:r>
      <w:r w:rsidR="00AB4993">
        <w:rPr>
          <w:rFonts w:ascii="Times New Roman" w:eastAsia="Times New Roman" w:hAnsi="Times New Roman" w:cs="Times New Roman"/>
          <w:color w:val="000000"/>
          <w:sz w:val="28"/>
          <w:szCs w:val="28"/>
        </w:rPr>
        <w:t>ие лауреата или дипломант авторского</w:t>
      </w:r>
      <w:r>
        <w:rPr>
          <w:rFonts w:ascii="Times New Roman" w:eastAsia="Times New Roman" w:hAnsi="Times New Roman" w:cs="Times New Roman"/>
          <w:color w:val="000000"/>
          <w:sz w:val="28"/>
          <w:szCs w:val="28"/>
        </w:rPr>
        <w:t xml:space="preserve"> конкурса не ниже областного уровня получ</w:t>
      </w:r>
      <w:r w:rsidR="007F6E0C">
        <w:rPr>
          <w:rFonts w:ascii="Times New Roman" w:eastAsia="Times New Roman" w:hAnsi="Times New Roman" w:cs="Times New Roman"/>
          <w:color w:val="000000"/>
          <w:sz w:val="28"/>
          <w:szCs w:val="28"/>
        </w:rPr>
        <w:t>енное за последние 5 (пять) лет;</w:t>
      </w:r>
    </w:p>
    <w:p w14:paraId="476805F2" w14:textId="77777777" w:rsidR="007F6E0C" w:rsidRDefault="007F6E0C">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согласие от родителей на обработку персональных данных.</w:t>
      </w:r>
    </w:p>
    <w:p w14:paraId="7CB8F292" w14:textId="77777777" w:rsidR="005C1D82" w:rsidRDefault="007F6E0C">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DC5B32">
        <w:rPr>
          <w:rFonts w:ascii="Times New Roman" w:eastAsia="Times New Roman" w:hAnsi="Times New Roman" w:cs="Times New Roman"/>
          <w:color w:val="000000"/>
          <w:sz w:val="28"/>
          <w:szCs w:val="28"/>
        </w:rPr>
        <w:t>ри регистрации участника на конкурсе необходимо предоставить оригинал свидетельства о рождении или паспорт участника для подтверждения его возрастной категории.</w:t>
      </w:r>
    </w:p>
    <w:p w14:paraId="5E3ECD30"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Оргкомитетом не возвращаются копии документов, присланные на конкурс, и не несется ответственности за неточность информации, допущенную при оформлении заявок.</w:t>
      </w:r>
    </w:p>
    <w:p w14:paraId="2A5297E9"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Организационный комитет конкурса оставляет за собой право закрытия приема заявок в любой номинации раньше установленного срока, если количество заявок в номинации превышает технические возможности конкурса.</w:t>
      </w:r>
    </w:p>
    <w:p w14:paraId="3D9A8795"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Оргкомитет убедительно просит участников присылать заявки как можно раньше для успешного решения организационных вопросов.</w:t>
      </w:r>
    </w:p>
    <w:p w14:paraId="6C5032F9"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Внешний вид конкурсантов должен быть аккуратным, опрятным. Наличие сменной обуви обязательно. К конкурсному прослушиванию не допускаются участники в спортивной одежде, обуви и в джинсах, если это не предусмотрено спецификой номера.</w:t>
      </w:r>
    </w:p>
    <w:p w14:paraId="5BC05E1C" w14:textId="77777777" w:rsidR="00D170F2" w:rsidRDefault="00DC5B32" w:rsidP="00D170F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Необходимым условием участия в Конкурсе в качестве конкурсанта и члена Жюри является их согласие с тем, что без выплаты вознаграждения участникам Конкурса и членам Жюри, может производиться аудио и видео запись Конкурса, его трансляция в эфире радиостанций и/или телеканалов, создание на основе записи Конкурса любых аудиовизуальных произведений, дальнейшее распространение записи Конкурса и/или аудиовизуальных произведений на любых носителях, любое иное использование записи Конкурса.</w:t>
      </w:r>
    </w:p>
    <w:p w14:paraId="7DE7487C" w14:textId="77777777" w:rsidR="00D170F2" w:rsidRPr="00D170F2" w:rsidRDefault="00A50C43" w:rsidP="00D170F2">
      <w:pPr>
        <w:pStyle w:val="10"/>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1.10. </w:t>
      </w:r>
      <w:r w:rsidR="00F401E6" w:rsidRPr="00D170F2">
        <w:rPr>
          <w:rFonts w:ascii="Times New Roman" w:eastAsia="Times New Roman" w:hAnsi="Times New Roman" w:cs="Times New Roman"/>
          <w:sz w:val="28"/>
          <w:szCs w:val="28"/>
        </w:rPr>
        <w:t>Видео участников может быть опубликовано на информационных ресурсах Конкурса, </w:t>
      </w:r>
      <w:r w:rsidR="00F401E6" w:rsidRPr="00F401E6">
        <w:rPr>
          <w:rFonts w:ascii="Times New Roman" w:eastAsia="Times New Roman" w:hAnsi="Times New Roman" w:cs="Times New Roman"/>
          <w:sz w:val="28"/>
          <w:szCs w:val="28"/>
        </w:rPr>
        <w:t>использоваться для публичного разбора и проведения дистанционных мастер-классов.</w:t>
      </w:r>
    </w:p>
    <w:p w14:paraId="2CD4C7F7" w14:textId="77777777" w:rsidR="00F401E6" w:rsidRPr="00F401E6" w:rsidRDefault="00D170F2" w:rsidP="00D170F2">
      <w:pPr>
        <w:pStyle w:val="a9"/>
        <w:shd w:val="clear" w:color="auto" w:fill="FFFFFF"/>
        <w:ind w:left="0"/>
        <w:jc w:val="both"/>
        <w:rPr>
          <w:rFonts w:ascii="Times New Roman" w:eastAsia="Times New Roman" w:hAnsi="Times New Roman" w:cs="Times New Roman"/>
          <w:sz w:val="28"/>
          <w:szCs w:val="28"/>
        </w:rPr>
      </w:pPr>
      <w:r w:rsidRPr="00D170F2">
        <w:rPr>
          <w:rFonts w:ascii="Times New Roman" w:eastAsia="Times New Roman" w:hAnsi="Times New Roman" w:cs="Times New Roman"/>
          <w:sz w:val="28"/>
          <w:szCs w:val="28"/>
        </w:rPr>
        <w:lastRenderedPageBreak/>
        <w:t xml:space="preserve">           1</w:t>
      </w:r>
      <w:r w:rsidR="00F401E6" w:rsidRPr="00D170F2">
        <w:rPr>
          <w:rFonts w:ascii="Times New Roman" w:eastAsia="Times New Roman" w:hAnsi="Times New Roman" w:cs="Times New Roman"/>
          <w:sz w:val="28"/>
          <w:szCs w:val="28"/>
        </w:rPr>
        <w:t>.</w:t>
      </w:r>
      <w:r w:rsidRPr="00D170F2">
        <w:rPr>
          <w:rFonts w:ascii="Times New Roman" w:eastAsia="Times New Roman" w:hAnsi="Times New Roman" w:cs="Times New Roman"/>
          <w:sz w:val="28"/>
          <w:szCs w:val="28"/>
        </w:rPr>
        <w:t>11</w:t>
      </w:r>
      <w:r w:rsidR="00F401E6" w:rsidRPr="00D170F2">
        <w:rPr>
          <w:rFonts w:ascii="Times New Roman" w:eastAsia="Times New Roman" w:hAnsi="Times New Roman" w:cs="Times New Roman"/>
          <w:sz w:val="28"/>
          <w:szCs w:val="28"/>
        </w:rPr>
        <w:t>. Выбрать Региональный Оргкомит</w:t>
      </w:r>
      <w:r w:rsidRPr="00D170F2">
        <w:rPr>
          <w:rFonts w:ascii="Times New Roman" w:eastAsia="Times New Roman" w:hAnsi="Times New Roman" w:cs="Times New Roman"/>
          <w:sz w:val="28"/>
          <w:szCs w:val="28"/>
        </w:rPr>
        <w:t xml:space="preserve">ет и подать Заявку можно только </w:t>
      </w:r>
      <w:r w:rsidR="00F401E6" w:rsidRPr="00D170F2">
        <w:rPr>
          <w:rFonts w:ascii="Times New Roman" w:eastAsia="Times New Roman" w:hAnsi="Times New Roman" w:cs="Times New Roman"/>
          <w:sz w:val="28"/>
          <w:szCs w:val="28"/>
        </w:rPr>
        <w:t>один раз. Один участник –</w:t>
      </w:r>
      <w:r w:rsidRPr="00D170F2">
        <w:rPr>
          <w:rFonts w:ascii="Times New Roman" w:eastAsia="Times New Roman" w:hAnsi="Times New Roman" w:cs="Times New Roman"/>
          <w:sz w:val="28"/>
          <w:szCs w:val="28"/>
        </w:rPr>
        <w:t xml:space="preserve"> </w:t>
      </w:r>
      <w:r w:rsidR="00F401E6" w:rsidRPr="00F401E6">
        <w:rPr>
          <w:rFonts w:ascii="Times New Roman" w:eastAsia="Times New Roman" w:hAnsi="Times New Roman" w:cs="Times New Roman"/>
          <w:sz w:val="28"/>
          <w:szCs w:val="28"/>
        </w:rPr>
        <w:t>одна заявка. Заявку можно подать в соседние регионы, если, в случае приглашения, готовы туда самостоятельно приехать ил</w:t>
      </w:r>
      <w:r w:rsidRPr="00D170F2">
        <w:rPr>
          <w:rFonts w:ascii="Times New Roman" w:eastAsia="Times New Roman" w:hAnsi="Times New Roman" w:cs="Times New Roman"/>
          <w:sz w:val="28"/>
          <w:szCs w:val="28"/>
        </w:rPr>
        <w:t>и выбрать дистанционный конкурс.</w:t>
      </w:r>
    </w:p>
    <w:p w14:paraId="7A081F93"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Общие требования:</w:t>
      </w:r>
    </w:p>
    <w:p w14:paraId="24B04A3B" w14:textId="77777777" w:rsidR="005C1D82" w:rsidRDefault="00DC5B32">
      <w:pPr>
        <w:pStyle w:val="10"/>
        <w:numPr>
          <w:ilvl w:val="0"/>
          <w:numId w:val="2"/>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Замена репертуара возможна в день регистрации.</w:t>
      </w:r>
    </w:p>
    <w:p w14:paraId="1A1C8EC8" w14:textId="77777777" w:rsidR="005C1D82" w:rsidRDefault="00DC5B32">
      <w:pPr>
        <w:pStyle w:val="10"/>
        <w:numPr>
          <w:ilvl w:val="0"/>
          <w:numId w:val="2"/>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Время одного номера не должно превышать 4 мин.</w:t>
      </w:r>
    </w:p>
    <w:p w14:paraId="549E3DDC" w14:textId="77777777" w:rsidR="005C1D82" w:rsidRPr="00D378D8" w:rsidRDefault="00DC5B32">
      <w:pPr>
        <w:pStyle w:val="10"/>
        <w:numPr>
          <w:ilvl w:val="0"/>
          <w:numId w:val="2"/>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 xml:space="preserve">Запись фонограммы должна быть на CД диске в формате аудио CД c высоким качеством звука, либо на флеш-карте в формате MP3. Также обязательна запись одной фонограммы на одном СД носителе или отдельная папка с названием коллектива на флеш-карте. Каждая запись должна содержать информацию: название коллектива или фамилию исполнителя, название трека с точным временем звучания. Необходимо обязательное наличие дубликата записи. </w:t>
      </w:r>
      <w:r>
        <w:rPr>
          <w:rFonts w:ascii="Times New Roman" w:eastAsia="Times New Roman" w:hAnsi="Times New Roman" w:cs="Times New Roman"/>
          <w:b/>
          <w:color w:val="000000"/>
          <w:sz w:val="28"/>
          <w:szCs w:val="28"/>
        </w:rPr>
        <w:t>Народному пению допускается живое инструментальное сопровождение.</w:t>
      </w:r>
    </w:p>
    <w:p w14:paraId="55B80B65" w14:textId="77777777" w:rsidR="005C1D82" w:rsidRPr="005043F3" w:rsidRDefault="00DC5B32">
      <w:pPr>
        <w:pStyle w:val="10"/>
        <w:numPr>
          <w:ilvl w:val="0"/>
          <w:numId w:val="2"/>
        </w:numPr>
        <w:pBdr>
          <w:top w:val="nil"/>
          <w:left w:val="nil"/>
          <w:bottom w:val="nil"/>
          <w:right w:val="nil"/>
          <w:between w:val="nil"/>
        </w:pBdr>
        <w:shd w:val="clear" w:color="auto" w:fill="FFFFFF"/>
        <w:ind w:left="0" w:firstLine="709"/>
        <w:jc w:val="both"/>
        <w:rPr>
          <w:color w:val="000000"/>
          <w:sz w:val="28"/>
          <w:szCs w:val="28"/>
        </w:rPr>
      </w:pPr>
      <w:r w:rsidRPr="00D378D8">
        <w:rPr>
          <w:rFonts w:ascii="Times New Roman" w:eastAsia="Times New Roman" w:hAnsi="Times New Roman" w:cs="Times New Roman"/>
          <w:color w:val="000000"/>
          <w:sz w:val="28"/>
          <w:szCs w:val="28"/>
        </w:rPr>
        <w:t>Оргкомитет имеет право</w:t>
      </w:r>
      <w:r>
        <w:rPr>
          <w:rFonts w:ascii="Times New Roman" w:eastAsia="Times New Roman" w:hAnsi="Times New Roman" w:cs="Times New Roman"/>
          <w:color w:val="000000"/>
          <w:sz w:val="28"/>
          <w:szCs w:val="28"/>
        </w:rPr>
        <w:t xml:space="preserve"> отстранить от участия коллектив или отдельного участника за некорректное поведение во время проведения конкурса.</w:t>
      </w:r>
    </w:p>
    <w:p w14:paraId="1099FFCE" w14:textId="77777777" w:rsidR="005C1D82" w:rsidRDefault="00DC5B32">
      <w:pPr>
        <w:pStyle w:val="10"/>
        <w:pBdr>
          <w:top w:val="nil"/>
          <w:left w:val="nil"/>
          <w:bottom w:val="nil"/>
          <w:right w:val="nil"/>
          <w:between w:val="nil"/>
        </w:pBdr>
        <w:ind w:left="709"/>
        <w:jc w:val="both"/>
        <w:rPr>
          <w:rFonts w:ascii="Times New Roman" w:eastAsia="Times New Roman" w:hAnsi="Times New Roman" w:cs="Times New Roman"/>
          <w:color w:val="000000"/>
          <w:sz w:val="28"/>
          <w:szCs w:val="28"/>
        </w:rPr>
      </w:pPr>
      <w:r w:rsidRPr="00B33F71">
        <w:rPr>
          <w:rFonts w:ascii="Times New Roman" w:eastAsia="Times New Roman" w:hAnsi="Times New Roman" w:cs="Times New Roman"/>
          <w:color w:val="000000"/>
          <w:sz w:val="28"/>
          <w:szCs w:val="28"/>
        </w:rPr>
        <w:t>2.</w:t>
      </w:r>
      <w:r>
        <w:rPr>
          <w:rFonts w:ascii="Times New Roman" w:eastAsia="Times New Roman" w:hAnsi="Times New Roman" w:cs="Times New Roman"/>
          <w:b/>
          <w:color w:val="000000"/>
          <w:sz w:val="28"/>
          <w:szCs w:val="28"/>
        </w:rPr>
        <w:t xml:space="preserve"> Номинации и критерии оценки</w:t>
      </w:r>
    </w:p>
    <w:p w14:paraId="7EF73AB4"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33F71">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 xml:space="preserve"> </w:t>
      </w:r>
      <w:r w:rsidRPr="005043F3">
        <w:rPr>
          <w:rFonts w:ascii="Times New Roman" w:eastAsia="Times New Roman" w:hAnsi="Times New Roman" w:cs="Times New Roman"/>
          <w:b/>
          <w:color w:val="000000"/>
          <w:sz w:val="28"/>
          <w:szCs w:val="28"/>
        </w:rPr>
        <w:t>Конкурс проводится по следующим возрастным категориям</w:t>
      </w:r>
      <w:r>
        <w:rPr>
          <w:rFonts w:ascii="Times New Roman" w:eastAsia="Times New Roman" w:hAnsi="Times New Roman" w:cs="Times New Roman"/>
          <w:b/>
          <w:color w:val="000000"/>
          <w:sz w:val="28"/>
          <w:szCs w:val="28"/>
        </w:rPr>
        <w:t>:</w:t>
      </w:r>
      <w:r w:rsidR="00101AF2">
        <w:rPr>
          <w:rFonts w:ascii="Times New Roman" w:eastAsia="Times New Roman" w:hAnsi="Times New Roman" w:cs="Times New Roman"/>
          <w:color w:val="000000"/>
          <w:sz w:val="28"/>
          <w:szCs w:val="28"/>
        </w:rPr>
        <w:t xml:space="preserve"> </w:t>
      </w:r>
    </w:p>
    <w:p w14:paraId="6D94066C" w14:textId="77777777" w:rsidR="00101AF2" w:rsidRPr="00101AF2" w:rsidRDefault="00101AF2" w:rsidP="00101AF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101AF2">
        <w:rPr>
          <w:rFonts w:ascii="Times New Roman" w:eastAsia="Times New Roman" w:hAnsi="Times New Roman" w:cs="Times New Roman"/>
          <w:color w:val="000000"/>
          <w:sz w:val="28"/>
          <w:szCs w:val="28"/>
        </w:rPr>
        <w:t>•Младшая от 7 до 10 лет (включительно);</w:t>
      </w:r>
    </w:p>
    <w:p w14:paraId="62C740F6" w14:textId="77777777" w:rsidR="00101AF2" w:rsidRPr="00101AF2" w:rsidRDefault="00101AF2" w:rsidP="00101AF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101AF2">
        <w:rPr>
          <w:rFonts w:ascii="Times New Roman" w:eastAsia="Times New Roman" w:hAnsi="Times New Roman" w:cs="Times New Roman"/>
          <w:color w:val="000000"/>
          <w:sz w:val="28"/>
          <w:szCs w:val="28"/>
        </w:rPr>
        <w:t>•Средняя от 11 до 14 (включительно);</w:t>
      </w:r>
    </w:p>
    <w:p w14:paraId="11141495" w14:textId="77777777" w:rsidR="00101AF2" w:rsidRDefault="00101AF2" w:rsidP="00101AF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101AF2">
        <w:rPr>
          <w:rFonts w:ascii="Times New Roman" w:eastAsia="Times New Roman" w:hAnsi="Times New Roman" w:cs="Times New Roman"/>
          <w:color w:val="000000"/>
          <w:sz w:val="28"/>
          <w:szCs w:val="28"/>
        </w:rPr>
        <w:t>•Старшая от 15 до 17 (включительно).</w:t>
      </w:r>
    </w:p>
    <w:p w14:paraId="4A664B3B" w14:textId="77777777" w:rsidR="00101AF2" w:rsidRPr="00101AF2" w:rsidRDefault="00101AF2" w:rsidP="00101AF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101AF2">
        <w:rPr>
          <w:rFonts w:ascii="Times New Roman" w:eastAsia="Times New Roman" w:hAnsi="Times New Roman" w:cs="Times New Roman"/>
          <w:color w:val="000000"/>
          <w:sz w:val="28"/>
          <w:szCs w:val="28"/>
        </w:rPr>
        <w:t>Все этапы конкурса оцениваются по 10-ти бальной системе. Решение жюри принимается</w:t>
      </w:r>
      <w:r>
        <w:rPr>
          <w:rFonts w:ascii="Times New Roman" w:eastAsia="Times New Roman" w:hAnsi="Times New Roman" w:cs="Times New Roman"/>
          <w:color w:val="000000"/>
          <w:sz w:val="28"/>
          <w:szCs w:val="28"/>
        </w:rPr>
        <w:t xml:space="preserve"> </w:t>
      </w:r>
      <w:r w:rsidRPr="00101AF2">
        <w:rPr>
          <w:rFonts w:ascii="Times New Roman" w:eastAsia="Times New Roman" w:hAnsi="Times New Roman" w:cs="Times New Roman"/>
          <w:color w:val="000000"/>
          <w:sz w:val="28"/>
          <w:szCs w:val="28"/>
        </w:rPr>
        <w:t>коллегиально, большинством голосов и не может быть оспорено. Члены жюри вправе отказать в</w:t>
      </w:r>
      <w:r>
        <w:rPr>
          <w:rFonts w:ascii="Times New Roman" w:eastAsia="Times New Roman" w:hAnsi="Times New Roman" w:cs="Times New Roman"/>
          <w:color w:val="000000"/>
          <w:sz w:val="28"/>
          <w:szCs w:val="28"/>
        </w:rPr>
        <w:t xml:space="preserve"> </w:t>
      </w:r>
      <w:r w:rsidRPr="00101AF2">
        <w:rPr>
          <w:rFonts w:ascii="Times New Roman" w:eastAsia="Times New Roman" w:hAnsi="Times New Roman" w:cs="Times New Roman"/>
          <w:color w:val="000000"/>
          <w:sz w:val="28"/>
          <w:szCs w:val="28"/>
        </w:rPr>
        <w:t>комментировании своего решения без объяснения причин. Члены жюри, не должны иметь личного</w:t>
      </w:r>
      <w:r>
        <w:rPr>
          <w:rFonts w:ascii="Times New Roman" w:eastAsia="Times New Roman" w:hAnsi="Times New Roman" w:cs="Times New Roman"/>
          <w:color w:val="000000"/>
          <w:sz w:val="28"/>
          <w:szCs w:val="28"/>
        </w:rPr>
        <w:t xml:space="preserve"> </w:t>
      </w:r>
      <w:r w:rsidRPr="00101AF2">
        <w:rPr>
          <w:rFonts w:ascii="Times New Roman" w:eastAsia="Times New Roman" w:hAnsi="Times New Roman" w:cs="Times New Roman"/>
          <w:color w:val="000000"/>
          <w:sz w:val="28"/>
          <w:szCs w:val="28"/>
        </w:rPr>
        <w:t>интереса, учеников и родственников среди участников конкурса.</w:t>
      </w:r>
    </w:p>
    <w:p w14:paraId="5160EBA0"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33F71">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Конкурсанты принимают участие в следующих номинациях:</w:t>
      </w:r>
    </w:p>
    <w:p w14:paraId="0E3C4720" w14:textId="77777777" w:rsidR="00101AF2" w:rsidRPr="00101AF2" w:rsidRDefault="00DC5B32" w:rsidP="00101AF2">
      <w:pPr>
        <w:pStyle w:val="10"/>
        <w:numPr>
          <w:ilvl w:val="0"/>
          <w:numId w:val="1"/>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b/>
          <w:color w:val="000000"/>
          <w:sz w:val="28"/>
          <w:szCs w:val="28"/>
        </w:rPr>
        <w:t>Вокал:</w:t>
      </w:r>
      <w:r>
        <w:rPr>
          <w:rFonts w:ascii="Times New Roman" w:eastAsia="Times New Roman" w:hAnsi="Times New Roman" w:cs="Times New Roman"/>
          <w:color w:val="000000"/>
          <w:sz w:val="28"/>
          <w:szCs w:val="28"/>
        </w:rPr>
        <w:t xml:space="preserve"> академическое пение, народное пение, эстрадное пение (солисты, вокальные группы до 5 человек)</w:t>
      </w:r>
      <w:r w:rsidR="00101AF2">
        <w:rPr>
          <w:rFonts w:ascii="Times New Roman" w:eastAsia="Times New Roman" w:hAnsi="Times New Roman" w:cs="Times New Roman"/>
          <w:color w:val="000000"/>
          <w:sz w:val="28"/>
          <w:szCs w:val="28"/>
        </w:rPr>
        <w:t xml:space="preserve"> </w:t>
      </w:r>
    </w:p>
    <w:p w14:paraId="39813C9D" w14:textId="77777777" w:rsidR="00101AF2" w:rsidRPr="00101AF2" w:rsidRDefault="00101AF2" w:rsidP="00101AF2">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101AF2">
        <w:rPr>
          <w:rFonts w:ascii="Times New Roman" w:eastAsia="Times New Roman" w:hAnsi="Times New Roman" w:cs="Times New Roman"/>
          <w:color w:val="000000"/>
          <w:sz w:val="28"/>
          <w:szCs w:val="28"/>
        </w:rPr>
        <w:t xml:space="preserve"> Участник представляет один номер на русском языке, длительностью не более 4-х минут. Репертуар исполнителя должен соответствовать его возрасту и вокальным</w:t>
      </w:r>
      <w:r>
        <w:rPr>
          <w:rFonts w:ascii="Times New Roman" w:eastAsia="Times New Roman" w:hAnsi="Times New Roman" w:cs="Times New Roman"/>
          <w:color w:val="000000"/>
          <w:sz w:val="28"/>
          <w:szCs w:val="28"/>
        </w:rPr>
        <w:t xml:space="preserve"> </w:t>
      </w:r>
      <w:r w:rsidRPr="00101AF2">
        <w:rPr>
          <w:rFonts w:ascii="Times New Roman" w:eastAsia="Times New Roman" w:hAnsi="Times New Roman" w:cs="Times New Roman"/>
          <w:color w:val="000000"/>
          <w:sz w:val="28"/>
          <w:szCs w:val="28"/>
        </w:rPr>
        <w:t>данным. Конкурсные произведения исполняются под «минусовую» фонограмму (не допускается</w:t>
      </w:r>
      <w:r>
        <w:rPr>
          <w:rFonts w:ascii="Times New Roman" w:eastAsia="Times New Roman" w:hAnsi="Times New Roman" w:cs="Times New Roman"/>
          <w:color w:val="000000"/>
          <w:sz w:val="28"/>
          <w:szCs w:val="28"/>
        </w:rPr>
        <w:t xml:space="preserve"> </w:t>
      </w:r>
      <w:r w:rsidRPr="00101AF2">
        <w:rPr>
          <w:rFonts w:ascii="Times New Roman" w:eastAsia="Times New Roman" w:hAnsi="Times New Roman" w:cs="Times New Roman"/>
          <w:color w:val="000000"/>
          <w:sz w:val="28"/>
          <w:szCs w:val="28"/>
        </w:rPr>
        <w:t>«бэк–вокал»)</w:t>
      </w:r>
    </w:p>
    <w:p w14:paraId="2DFF3066" w14:textId="77777777" w:rsidR="007A6C6B" w:rsidRPr="007A6C6B" w:rsidRDefault="00DC5B32" w:rsidP="007A6C6B">
      <w:pPr>
        <w:pStyle w:val="10"/>
        <w:numPr>
          <w:ilvl w:val="0"/>
          <w:numId w:val="1"/>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b/>
          <w:color w:val="000000"/>
          <w:sz w:val="28"/>
          <w:szCs w:val="28"/>
        </w:rPr>
        <w:t>Хореография:</w:t>
      </w:r>
      <w:r w:rsidRPr="007A6C6B">
        <w:rPr>
          <w:rFonts w:ascii="Times New Roman" w:eastAsia="Times New Roman" w:hAnsi="Times New Roman" w:cs="Times New Roman"/>
          <w:color w:val="000000"/>
          <w:sz w:val="28"/>
          <w:szCs w:val="28"/>
        </w:rPr>
        <w:t xml:space="preserve"> хореографические ансамбли</w:t>
      </w:r>
      <w:r w:rsidR="00422A3F" w:rsidRPr="007A6C6B">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дуэты и солисты</w:t>
      </w:r>
      <w:r w:rsidR="00422A3F" w:rsidRPr="007A6C6B">
        <w:rPr>
          <w:rFonts w:ascii="Times New Roman" w:eastAsia="Times New Roman" w:hAnsi="Times New Roman" w:cs="Times New Roman"/>
          <w:color w:val="000000"/>
          <w:sz w:val="28"/>
          <w:szCs w:val="28"/>
        </w:rPr>
        <w:t xml:space="preserve"> (следует учесть, что квота на участие в финале ансамбля – не более 12 ме</w:t>
      </w:r>
      <w:r w:rsidR="00BE7469">
        <w:rPr>
          <w:rFonts w:ascii="Times New Roman" w:eastAsia="Times New Roman" w:hAnsi="Times New Roman" w:cs="Times New Roman"/>
          <w:color w:val="000000"/>
          <w:sz w:val="28"/>
          <w:szCs w:val="28"/>
        </w:rPr>
        <w:t>ст</w:t>
      </w:r>
      <w:r w:rsidR="00422A3F" w:rsidRPr="007A6C6B">
        <w:rPr>
          <w:rFonts w:ascii="Times New Roman" w:eastAsia="Times New Roman" w:hAnsi="Times New Roman" w:cs="Times New Roman"/>
          <w:color w:val="000000"/>
          <w:sz w:val="28"/>
          <w:szCs w:val="28"/>
        </w:rPr>
        <w:t>)</w:t>
      </w:r>
      <w:r w:rsidRPr="007A6C6B">
        <w:rPr>
          <w:rFonts w:ascii="Times New Roman" w:eastAsia="Times New Roman" w:hAnsi="Times New Roman" w:cs="Times New Roman"/>
          <w:color w:val="000000"/>
          <w:sz w:val="28"/>
          <w:szCs w:val="28"/>
        </w:rPr>
        <w:t>.</w:t>
      </w:r>
      <w:r w:rsidR="007A6C6B" w:rsidRPr="007A6C6B">
        <w:rPr>
          <w:rFonts w:ascii="Times New Roman" w:eastAsia="Times New Roman" w:hAnsi="Times New Roman" w:cs="Times New Roman"/>
          <w:color w:val="000000"/>
          <w:sz w:val="28"/>
          <w:szCs w:val="28"/>
        </w:rPr>
        <w:t xml:space="preserve"> Дуэты и солисты.</w:t>
      </w:r>
      <w:r w:rsidR="007A6C6B">
        <w:rPr>
          <w:rFonts w:ascii="Times New Roman" w:eastAsia="Times New Roman" w:hAnsi="Times New Roman" w:cs="Times New Roman"/>
          <w:color w:val="000000"/>
          <w:sz w:val="28"/>
          <w:szCs w:val="28"/>
        </w:rPr>
        <w:t xml:space="preserve"> </w:t>
      </w:r>
      <w:r w:rsidR="007A6C6B" w:rsidRPr="007A6C6B">
        <w:rPr>
          <w:rFonts w:ascii="Times New Roman" w:eastAsia="Times New Roman" w:hAnsi="Times New Roman" w:cs="Times New Roman"/>
          <w:color w:val="000000"/>
          <w:sz w:val="28"/>
          <w:szCs w:val="28"/>
        </w:rPr>
        <w:t>Хореография любых стилей и направлений. Участник представляет один номер, длительностью не более 4-х минут, в случае превышения указанного времени жюри имеет право остановить просмотр номера.</w:t>
      </w:r>
    </w:p>
    <w:p w14:paraId="31F078F8" w14:textId="218C04E5" w:rsidR="007A6C6B" w:rsidRPr="007A6C6B" w:rsidRDefault="007A6C6B" w:rsidP="007A6C6B">
      <w:pPr>
        <w:pStyle w:val="10"/>
        <w:numPr>
          <w:ilvl w:val="0"/>
          <w:numId w:val="1"/>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b/>
          <w:color w:val="000000"/>
          <w:sz w:val="28"/>
          <w:szCs w:val="28"/>
        </w:rPr>
        <w:t>Литературное творчество*/ Художественное чтение**:</w:t>
      </w:r>
      <w:r w:rsidRPr="007A6C6B">
        <w:rPr>
          <w:rFonts w:ascii="Times New Roman" w:eastAsia="Times New Roman" w:hAnsi="Times New Roman" w:cs="Times New Roman"/>
          <w:color w:val="000000"/>
          <w:sz w:val="28"/>
          <w:szCs w:val="28"/>
        </w:rPr>
        <w:t xml:space="preserve"> индивидуальное выступление, коллективное выступление до </w:t>
      </w:r>
      <w:r w:rsidR="00DF62E4">
        <w:rPr>
          <w:rFonts w:ascii="Times New Roman" w:eastAsia="Times New Roman" w:hAnsi="Times New Roman" w:cs="Times New Roman"/>
          <w:color w:val="000000"/>
          <w:sz w:val="28"/>
          <w:szCs w:val="28"/>
        </w:rPr>
        <w:t>2-</w:t>
      </w:r>
      <w:r w:rsidRPr="007A6C6B">
        <w:rPr>
          <w:rFonts w:ascii="Times New Roman" w:eastAsia="Times New Roman" w:hAnsi="Times New Roman" w:cs="Times New Roman"/>
          <w:color w:val="000000"/>
          <w:sz w:val="28"/>
          <w:szCs w:val="28"/>
        </w:rPr>
        <w:t xml:space="preserve">х человек. В </w:t>
      </w:r>
      <w:r w:rsidRPr="007A6C6B">
        <w:rPr>
          <w:rFonts w:ascii="Times New Roman" w:eastAsia="Times New Roman" w:hAnsi="Times New Roman" w:cs="Times New Roman"/>
          <w:color w:val="000000"/>
          <w:sz w:val="28"/>
          <w:szCs w:val="28"/>
        </w:rPr>
        <w:lastRenderedPageBreak/>
        <w:t>качестве фона декламации стихотворения можно использовать атрибуты, соответствующие заявленной теме, музыкальное сопровождение и иные аудиовизуальные средства. Участник представляет один номер, длительностью не более 4 минут, в случае превышения указанного времени жюри имеет право остановить исполнение. Репертуар исполнителя должен соответствовать его возрасту.</w:t>
      </w:r>
    </w:p>
    <w:p w14:paraId="715D999B" w14:textId="77777777" w:rsidR="007A6C6B" w:rsidRPr="007A6C6B" w:rsidRDefault="007A6C6B" w:rsidP="007A6C6B">
      <w:pPr>
        <w:pStyle w:val="10"/>
        <w:pBdr>
          <w:top w:val="nil"/>
          <w:left w:val="nil"/>
          <w:bottom w:val="nil"/>
          <w:right w:val="nil"/>
          <w:between w:val="nil"/>
        </w:pBdr>
        <w:ind w:left="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 поэзия, проза</w:t>
      </w:r>
    </w:p>
    <w:p w14:paraId="2EDAD582" w14:textId="77777777" w:rsidR="007A6C6B" w:rsidRDefault="007A6C6B" w:rsidP="007A6C6B">
      <w:pPr>
        <w:pStyle w:val="10"/>
        <w:pBdr>
          <w:top w:val="nil"/>
          <w:left w:val="nil"/>
          <w:bottom w:val="nil"/>
          <w:right w:val="nil"/>
          <w:between w:val="nil"/>
        </w:pBdr>
        <w:ind w:left="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 поэзия, короткие рассказы, отрывки из художественных произведений, литературные</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театральные постановки, сценки, диалоги по теме.</w:t>
      </w:r>
    </w:p>
    <w:p w14:paraId="1C3D9BFE"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33F71">
        <w:rPr>
          <w:rFonts w:ascii="Times New Roman" w:eastAsia="Times New Roman" w:hAnsi="Times New Roman" w:cs="Times New Roman"/>
          <w:color w:val="000000"/>
          <w:sz w:val="28"/>
          <w:szCs w:val="28"/>
        </w:rPr>
        <w:t>2.3.</w:t>
      </w:r>
      <w:r>
        <w:rPr>
          <w:rFonts w:ascii="Times New Roman" w:eastAsia="Times New Roman" w:hAnsi="Times New Roman" w:cs="Times New Roman"/>
          <w:b/>
          <w:color w:val="000000"/>
          <w:sz w:val="28"/>
          <w:szCs w:val="28"/>
        </w:rPr>
        <w:t xml:space="preserve"> Конкурсанты оцениваются по следующим критериям:</w:t>
      </w:r>
    </w:p>
    <w:p w14:paraId="029628DB"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33F71">
        <w:rPr>
          <w:rFonts w:ascii="Times New Roman" w:eastAsia="Times New Roman" w:hAnsi="Times New Roman" w:cs="Times New Roman"/>
          <w:color w:val="000000"/>
          <w:sz w:val="28"/>
          <w:szCs w:val="28"/>
        </w:rPr>
        <w:t>2.3.1.</w:t>
      </w:r>
      <w:r>
        <w:rPr>
          <w:rFonts w:ascii="Times New Roman" w:eastAsia="Times New Roman" w:hAnsi="Times New Roman" w:cs="Times New Roman"/>
          <w:b/>
          <w:color w:val="000000"/>
          <w:sz w:val="28"/>
          <w:szCs w:val="28"/>
        </w:rPr>
        <w:t> Вокал:</w:t>
      </w:r>
    </w:p>
    <w:p w14:paraId="55AA1B45"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вокальные данные – голосовой диапазон, уровень сложности произведения, соответствие выбранному стилю, оригинальность подачи;</w:t>
      </w:r>
    </w:p>
    <w:p w14:paraId="79E50B5E"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артистизм – эмоциональность, выразительность и мастерство исполнения;</w:t>
      </w:r>
    </w:p>
    <w:p w14:paraId="62F21C2B"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общее художественное впечатление — костюм, реквизит, грим и т.п.</w:t>
      </w:r>
    </w:p>
    <w:p w14:paraId="7D2F83BF"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043F3">
        <w:rPr>
          <w:rFonts w:ascii="Times New Roman" w:eastAsia="Times New Roman" w:hAnsi="Times New Roman" w:cs="Times New Roman"/>
          <w:color w:val="000000"/>
          <w:sz w:val="28"/>
          <w:szCs w:val="28"/>
        </w:rPr>
        <w:t>соответствие исполняемой программы возрастным возможностям детей и теме конкурса.</w:t>
      </w:r>
      <w:r>
        <w:rPr>
          <w:rFonts w:ascii="Times New Roman" w:eastAsia="Times New Roman" w:hAnsi="Times New Roman" w:cs="Times New Roman"/>
          <w:b/>
          <w:color w:val="000000"/>
          <w:sz w:val="28"/>
          <w:szCs w:val="28"/>
        </w:rPr>
        <w:t xml:space="preserve"> </w:t>
      </w:r>
    </w:p>
    <w:p w14:paraId="22DE2655"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участники представляют один номер </w:t>
      </w:r>
      <w:r>
        <w:rPr>
          <w:rFonts w:ascii="Times New Roman" w:eastAsia="Times New Roman" w:hAnsi="Times New Roman" w:cs="Times New Roman"/>
          <w:b/>
          <w:color w:val="000000"/>
          <w:sz w:val="28"/>
          <w:szCs w:val="28"/>
        </w:rPr>
        <w:t>длительностью не более 4 минут.</w:t>
      </w:r>
    </w:p>
    <w:p w14:paraId="3F714CBE"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5043F3">
        <w:rPr>
          <w:rFonts w:ascii="Times New Roman" w:eastAsia="Times New Roman" w:hAnsi="Times New Roman" w:cs="Times New Roman"/>
          <w:color w:val="000000"/>
          <w:sz w:val="28"/>
          <w:szCs w:val="28"/>
        </w:rPr>
        <w:t>2.3.2</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Хореография</w:t>
      </w:r>
      <w:r>
        <w:rPr>
          <w:rFonts w:ascii="Times New Roman" w:eastAsia="Times New Roman" w:hAnsi="Times New Roman" w:cs="Times New Roman"/>
          <w:color w:val="000000"/>
          <w:sz w:val="28"/>
          <w:szCs w:val="28"/>
        </w:rPr>
        <w:t>:</w:t>
      </w:r>
    </w:p>
    <w:p w14:paraId="7899E1E6"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техника исполнения – точность в технике исполнения, соответствие выбранному стилю, уровень сложности постановки, оригинальность, качество исполнения, ритм, синхронность;</w:t>
      </w:r>
    </w:p>
    <w:p w14:paraId="427C1C55"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композиция/хореография – выбор танцевальных элементов, их композиция, фигуры; использование танцевальной площадки; взаимодействие партнеров; синхронность и оригинальность использования различных связок, линий и т. д.;</w:t>
      </w:r>
    </w:p>
    <w:p w14:paraId="2E57B263"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общее художественное впечатление — выразительность, контакт со зрителем, костюм, выражение задуманной идеи в танцевальной композиции, реквизит, грим и т.д.</w:t>
      </w:r>
    </w:p>
    <w:p w14:paraId="75633AB5"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043F3">
        <w:rPr>
          <w:rFonts w:ascii="Times New Roman" w:eastAsia="Times New Roman" w:hAnsi="Times New Roman" w:cs="Times New Roman"/>
          <w:color w:val="000000"/>
          <w:sz w:val="28"/>
          <w:szCs w:val="28"/>
        </w:rPr>
        <w:t>соответствие исполняемой программы возрастным возможностям детей и теме конкурса.</w:t>
      </w:r>
      <w:r>
        <w:rPr>
          <w:rFonts w:ascii="Times New Roman" w:eastAsia="Times New Roman" w:hAnsi="Times New Roman" w:cs="Times New Roman"/>
          <w:b/>
          <w:color w:val="000000"/>
          <w:sz w:val="28"/>
          <w:szCs w:val="28"/>
        </w:rPr>
        <w:t xml:space="preserve"> </w:t>
      </w:r>
    </w:p>
    <w:p w14:paraId="7AD01B2D"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участники представляют один номер </w:t>
      </w:r>
      <w:r>
        <w:rPr>
          <w:rFonts w:ascii="Times New Roman" w:eastAsia="Times New Roman" w:hAnsi="Times New Roman" w:cs="Times New Roman"/>
          <w:b/>
          <w:color w:val="000000"/>
          <w:sz w:val="28"/>
          <w:szCs w:val="28"/>
        </w:rPr>
        <w:t>длительностью не более 4 минут.</w:t>
      </w:r>
    </w:p>
    <w:p w14:paraId="1CAF7D11"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5043F3">
        <w:rPr>
          <w:rFonts w:ascii="Times New Roman" w:eastAsia="Times New Roman" w:hAnsi="Times New Roman" w:cs="Times New Roman"/>
          <w:color w:val="000000"/>
          <w:sz w:val="28"/>
          <w:szCs w:val="28"/>
        </w:rPr>
        <w:t>2.3.3.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Литературное творчество/художественное чтение: поэзия, конкурс чтецов:</w:t>
      </w:r>
    </w:p>
    <w:p w14:paraId="135DC86D"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глубина содержания поэтического произведения (литературное творчество);</w:t>
      </w:r>
    </w:p>
    <w:p w14:paraId="0FDEA982"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•оригинальность и единство образной системы (литературное творчество);</w:t>
      </w:r>
    </w:p>
    <w:p w14:paraId="6C19A4A2"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искренность поэтического переживания (литературное творчество);</w:t>
      </w:r>
    </w:p>
    <w:p w14:paraId="2ECDD4D6"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соразмерность ритма поэтических строк и музыкальность стиха, богатство рифмы</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(литературное творчество);</w:t>
      </w:r>
    </w:p>
    <w:p w14:paraId="296AE47E"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правильность постановки логических ударений;</w:t>
      </w:r>
    </w:p>
    <w:p w14:paraId="04CC8BF2"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эмоциональная выразительность и убедительность чувства;</w:t>
      </w:r>
    </w:p>
    <w:p w14:paraId="3621720B"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соответствие манеры чтения исполняемому произведению, понимание смысловой нагрузки</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произведения;</w:t>
      </w:r>
    </w:p>
    <w:p w14:paraId="3C20F380"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артистизм, наличие контакта со слушателями, умение держаться перед аудиторией</w:t>
      </w:r>
    </w:p>
    <w:p w14:paraId="572A57BB"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общее впечатление — костюм, реквизит, грим и т. п…</w:t>
      </w:r>
    </w:p>
    <w:p w14:paraId="0E747FCC" w14:textId="77777777" w:rsidR="007A6C6B" w:rsidRPr="007A6C6B" w:rsidRDefault="007A6C6B" w:rsidP="007A6C6B">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7A6C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соответствие исполняемой программы возрастным возможностям детей и теме</w:t>
      </w:r>
      <w:r>
        <w:rPr>
          <w:rFonts w:ascii="Times New Roman" w:eastAsia="Times New Roman" w:hAnsi="Times New Roman" w:cs="Times New Roman"/>
          <w:color w:val="000000"/>
          <w:sz w:val="28"/>
          <w:szCs w:val="28"/>
        </w:rPr>
        <w:t xml:space="preserve"> </w:t>
      </w:r>
      <w:r w:rsidRPr="007A6C6B">
        <w:rPr>
          <w:rFonts w:ascii="Times New Roman" w:eastAsia="Times New Roman" w:hAnsi="Times New Roman" w:cs="Times New Roman"/>
          <w:color w:val="000000"/>
          <w:sz w:val="28"/>
          <w:szCs w:val="28"/>
        </w:rPr>
        <w:t>конкурса.</w:t>
      </w:r>
    </w:p>
    <w:p w14:paraId="265766F0"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5043F3">
        <w:rPr>
          <w:rFonts w:ascii="Times New Roman" w:eastAsia="Times New Roman" w:hAnsi="Times New Roman" w:cs="Times New Roman"/>
          <w:color w:val="000000"/>
          <w:sz w:val="28"/>
          <w:szCs w:val="28"/>
        </w:rPr>
        <w:t>2.4.</w:t>
      </w:r>
      <w:r>
        <w:rPr>
          <w:rFonts w:ascii="Times New Roman" w:eastAsia="Times New Roman" w:hAnsi="Times New Roman" w:cs="Times New Roman"/>
          <w:b/>
          <w:color w:val="000000"/>
          <w:sz w:val="28"/>
          <w:szCs w:val="28"/>
        </w:rPr>
        <w:t xml:space="preserve"> Кураторы оставляют за собой право добавлять либо снимать одну из номинаций конкурса, исходя из количества поступивших заявок.</w:t>
      </w:r>
    </w:p>
    <w:p w14:paraId="0214D703" w14:textId="77777777" w:rsidR="005C1D82" w:rsidRDefault="00DC5B32">
      <w:pPr>
        <w:pStyle w:val="10"/>
        <w:numPr>
          <w:ilvl w:val="0"/>
          <w:numId w:val="3"/>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Подведение итогов и награждение</w:t>
      </w:r>
    </w:p>
    <w:p w14:paraId="291A79C2" w14:textId="0C9441E7" w:rsidR="00DF62E4" w:rsidRDefault="00DC5B32" w:rsidP="00BE7469">
      <w:pPr>
        <w:pStyle w:val="10"/>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r w:rsidR="00DF62E4" w:rsidRPr="00DF62E4">
        <w:rPr>
          <w:rFonts w:ascii="Times New Roman" w:eastAsia="Times New Roman" w:hAnsi="Times New Roman" w:cs="Times New Roman"/>
          <w:color w:val="000000"/>
          <w:sz w:val="28"/>
          <w:szCs w:val="28"/>
        </w:rPr>
        <w:t>В ходе конкурсных просмотров Жюри оценивает каждое выступление по 10-ти бальной системе, назначают Лауреатов 1-3 степени. Жюри может разделить звание Лауреата между несколькими участниками или не присудить его никому. Участник, который, по мнению жюри не соответствует конкурсным требованиям, не может занять призовое место, даже если он является единственным в номинации. Жюри вправе дисквалифицировать участника за несоответствие номера заявленной номинации. Решение жюри окончательно и обсуждению не подлежит. Так же члены Жюри могут рекомендовать номера победителей для направления на Финальный этап.</w:t>
      </w:r>
    </w:p>
    <w:p w14:paraId="74894F0D" w14:textId="361DA235" w:rsidR="00BE7469" w:rsidRDefault="00DF62E4" w:rsidP="00BE7469">
      <w:pPr>
        <w:pStyle w:val="10"/>
        <w:pBdr>
          <w:top w:val="nil"/>
          <w:left w:val="nil"/>
          <w:bottom w:val="nil"/>
          <w:right w:val="nil"/>
          <w:between w:val="nil"/>
        </w:pBdr>
        <w:tabs>
          <w:tab w:val="left" w:pos="993"/>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3.2. </w:t>
      </w:r>
      <w:r w:rsidR="00DC5B32">
        <w:rPr>
          <w:rFonts w:ascii="Times New Roman" w:eastAsia="Times New Roman" w:hAnsi="Times New Roman" w:cs="Times New Roman"/>
          <w:color w:val="000000"/>
          <w:sz w:val="28"/>
          <w:szCs w:val="28"/>
        </w:rPr>
        <w:t xml:space="preserve">По итогам регионального конкурса лучшим участникам присуждаются звания: «Лауреат» I, II, или III степени. Результаты конкурса протоколируются и освещаются по окончании конкурсного тура (порядок освещения результатов конкурса может быть изменен Организатором). Лауреаты и участники региональных отборочных туров награждаются дипломами и грамотами. Так же члены Жюри выбирают номера, рекомендованные для направления на Финальный этап. Список победителей регионального отборочного этапа Конкурса формируется и оглашается после окончания всех этапов Конкурса и объявляется </w:t>
      </w:r>
      <w:r>
        <w:rPr>
          <w:rFonts w:ascii="Times New Roman" w:eastAsia="Times New Roman" w:hAnsi="Times New Roman" w:cs="Times New Roman"/>
          <w:b/>
          <w:color w:val="000000"/>
          <w:sz w:val="28"/>
          <w:szCs w:val="28"/>
        </w:rPr>
        <w:t>2</w:t>
      </w:r>
      <w:r w:rsidR="00F92968">
        <w:rPr>
          <w:rFonts w:ascii="Times New Roman" w:eastAsia="Times New Roman" w:hAnsi="Times New Roman" w:cs="Times New Roman"/>
          <w:b/>
          <w:color w:val="000000"/>
          <w:sz w:val="28"/>
          <w:szCs w:val="28"/>
        </w:rPr>
        <w:t xml:space="preserve"> ию</w:t>
      </w:r>
      <w:r>
        <w:rPr>
          <w:rFonts w:ascii="Times New Roman" w:eastAsia="Times New Roman" w:hAnsi="Times New Roman" w:cs="Times New Roman"/>
          <w:b/>
          <w:color w:val="000000"/>
          <w:sz w:val="28"/>
          <w:szCs w:val="28"/>
        </w:rPr>
        <w:t>н</w:t>
      </w:r>
      <w:r w:rsidR="00F92968">
        <w:rPr>
          <w:rFonts w:ascii="Times New Roman" w:eastAsia="Times New Roman" w:hAnsi="Times New Roman" w:cs="Times New Roman"/>
          <w:b/>
          <w:color w:val="000000"/>
          <w:sz w:val="28"/>
          <w:szCs w:val="28"/>
        </w:rPr>
        <w:t>я</w:t>
      </w:r>
      <w:r w:rsidR="00DC5B32">
        <w:rPr>
          <w:rFonts w:ascii="Times New Roman" w:eastAsia="Times New Roman" w:hAnsi="Times New Roman" w:cs="Times New Roman"/>
          <w:b/>
          <w:color w:val="000000"/>
          <w:sz w:val="28"/>
          <w:szCs w:val="28"/>
        </w:rPr>
        <w:t xml:space="preserve"> 202</w:t>
      </w:r>
      <w:r>
        <w:rPr>
          <w:rFonts w:ascii="Times New Roman" w:eastAsia="Times New Roman" w:hAnsi="Times New Roman" w:cs="Times New Roman"/>
          <w:b/>
          <w:sz w:val="28"/>
          <w:szCs w:val="28"/>
        </w:rPr>
        <w:t>4</w:t>
      </w:r>
      <w:r w:rsidR="00DC5B32">
        <w:rPr>
          <w:rFonts w:ascii="Times New Roman" w:eastAsia="Times New Roman" w:hAnsi="Times New Roman" w:cs="Times New Roman"/>
          <w:b/>
          <w:color w:val="000000"/>
          <w:sz w:val="28"/>
          <w:szCs w:val="28"/>
        </w:rPr>
        <w:t xml:space="preserve"> года</w:t>
      </w:r>
      <w:r w:rsidR="00DC5B32">
        <w:rPr>
          <w:rFonts w:ascii="Times New Roman" w:eastAsia="Times New Roman" w:hAnsi="Times New Roman" w:cs="Times New Roman"/>
          <w:color w:val="000000"/>
          <w:sz w:val="28"/>
          <w:szCs w:val="28"/>
        </w:rPr>
        <w:t xml:space="preserve"> в рамках финального гала-концерта</w:t>
      </w:r>
      <w:r w:rsidR="00BE7469">
        <w:rPr>
          <w:rFonts w:ascii="Times New Roman" w:eastAsia="Times New Roman" w:hAnsi="Times New Roman" w:cs="Times New Roman"/>
          <w:b/>
          <w:color w:val="000000"/>
          <w:sz w:val="28"/>
          <w:szCs w:val="28"/>
        </w:rPr>
        <w:t>.</w:t>
      </w:r>
    </w:p>
    <w:p w14:paraId="52AA9212" w14:textId="77777777" w:rsidR="005C1D82" w:rsidRDefault="00BE7469">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r w:rsidR="00DC5B32">
        <w:rPr>
          <w:rFonts w:ascii="Times New Roman" w:eastAsia="Times New Roman" w:hAnsi="Times New Roman" w:cs="Times New Roman"/>
          <w:color w:val="000000"/>
          <w:sz w:val="28"/>
          <w:szCs w:val="28"/>
        </w:rPr>
        <w:t>.</w:t>
      </w:r>
      <w:r w:rsidR="00DC5B32">
        <w:rPr>
          <w:rFonts w:ascii="Times New Roman" w:eastAsia="Times New Roman" w:hAnsi="Times New Roman" w:cs="Times New Roman"/>
          <w:b/>
          <w:color w:val="000000"/>
          <w:sz w:val="28"/>
          <w:szCs w:val="28"/>
        </w:rPr>
        <w:t xml:space="preserve"> </w:t>
      </w:r>
      <w:r w:rsidR="00DC5B32">
        <w:rPr>
          <w:rFonts w:ascii="Times New Roman" w:eastAsia="Times New Roman" w:hAnsi="Times New Roman" w:cs="Times New Roman"/>
          <w:color w:val="000000"/>
          <w:sz w:val="28"/>
          <w:szCs w:val="28"/>
        </w:rPr>
        <w:t>Государственными и общественными организациями, творческими союзами, средствами массовой информации, учреждениями и фирмами по согласованию с Организатором и жюри Конкурса, могут учреждаться специальные и дополнительные награды.</w:t>
      </w:r>
    </w:p>
    <w:p w14:paraId="74B2A01E"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Список Финалистов из числа всех региональных Лауреатов составляется Центральный Оргкомитет на основании полученной информации от Региональных Оргкомитетов. Принять участие в Финале на коммерческой основе возможно только по согласованию с Центральным Оргкомитетом при наличии свободных мест и только при условии участия в </w:t>
      </w:r>
      <w:r>
        <w:rPr>
          <w:rFonts w:ascii="Times New Roman" w:eastAsia="Times New Roman" w:hAnsi="Times New Roman" w:cs="Times New Roman"/>
          <w:color w:val="000000"/>
          <w:sz w:val="28"/>
          <w:szCs w:val="28"/>
        </w:rPr>
        <w:lastRenderedPageBreak/>
        <w:t>региональном отборочном туре. Финалисты Конкурса награждаются дипломами, кубками и памятными призами.</w:t>
      </w:r>
    </w:p>
    <w:p w14:paraId="03B5881A" w14:textId="77777777" w:rsidR="005C1D82" w:rsidRPr="00E37CF3" w:rsidRDefault="00DC5B32">
      <w:pPr>
        <w:pStyle w:val="10"/>
        <w:numPr>
          <w:ilvl w:val="0"/>
          <w:numId w:val="3"/>
        </w:numPr>
        <w:pBdr>
          <w:top w:val="nil"/>
          <w:left w:val="nil"/>
          <w:bottom w:val="nil"/>
          <w:right w:val="nil"/>
          <w:between w:val="nil"/>
        </w:pBdr>
        <w:tabs>
          <w:tab w:val="left" w:pos="851"/>
        </w:tabs>
        <w:ind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Организационно-финансовые условия Конкурса</w:t>
      </w:r>
    </w:p>
    <w:p w14:paraId="663301D1" w14:textId="77777777" w:rsidR="00E37CF3" w:rsidRPr="00E37CF3" w:rsidRDefault="00E37CF3" w:rsidP="00E37CF3">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4.1. Конкурс проводится на некоммерческой основе, без вступительных и организационных</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взносов.</w:t>
      </w:r>
    </w:p>
    <w:p w14:paraId="4DD9ADDB" w14:textId="77777777" w:rsidR="00E37CF3" w:rsidRPr="00E37CF3" w:rsidRDefault="00E37CF3" w:rsidP="00E37CF3">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37CF3">
        <w:rPr>
          <w:rFonts w:ascii="Times New Roman" w:eastAsia="Times New Roman" w:hAnsi="Times New Roman" w:cs="Times New Roman"/>
          <w:color w:val="000000"/>
          <w:sz w:val="28"/>
          <w:szCs w:val="28"/>
        </w:rPr>
        <w:t>4.2. Оргкомитет берёт на себя возмещение всех расходов по пребыванию приглашенных</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конкурсантов и участников Гала-концерта на период их участия в финальных мероприятиях в</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Москве</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(трансфер</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тарифу</w:t>
      </w:r>
    </w:p>
    <w:p w14:paraId="32EF78DC" w14:textId="77777777" w:rsidR="00E37CF3" w:rsidRDefault="00E37CF3" w:rsidP="00E37CF3">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E37CF3">
        <w:rPr>
          <w:rFonts w:ascii="Times New Roman" w:eastAsia="Times New Roman" w:hAnsi="Times New Roman" w:cs="Times New Roman"/>
          <w:color w:val="000000"/>
          <w:sz w:val="28"/>
          <w:szCs w:val="28"/>
        </w:rPr>
        <w:t>эконом-класса,</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питание,</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проживание,</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образовательно-развлекательная программа).</w:t>
      </w:r>
      <w:r>
        <w:rPr>
          <w:rFonts w:ascii="Times New Roman" w:eastAsia="Times New Roman" w:hAnsi="Times New Roman" w:cs="Times New Roman"/>
          <w:color w:val="000000"/>
          <w:sz w:val="28"/>
          <w:szCs w:val="28"/>
        </w:rPr>
        <w:t xml:space="preserve"> </w:t>
      </w:r>
    </w:p>
    <w:p w14:paraId="27FC62A5" w14:textId="03709C07" w:rsidR="00E37CF3" w:rsidRPr="00E37CF3" w:rsidRDefault="00E37CF3" w:rsidP="00DF62E4">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37CF3">
        <w:rPr>
          <w:rFonts w:ascii="Times New Roman" w:eastAsia="Times New Roman" w:hAnsi="Times New Roman" w:cs="Times New Roman"/>
          <w:color w:val="000000"/>
          <w:sz w:val="28"/>
          <w:szCs w:val="28"/>
        </w:rPr>
        <w:t>4.3. Сроки, количество сопровождающих и условия участия в финальных мероприятиях</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назначаются после согласования списка участников.</w:t>
      </w:r>
    </w:p>
    <w:p w14:paraId="18611BCD" w14:textId="3050155F" w:rsidR="00E37CF3" w:rsidRDefault="00E37CF3" w:rsidP="00DF62E4">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37CF3">
        <w:rPr>
          <w:rFonts w:ascii="Times New Roman" w:eastAsia="Times New Roman" w:hAnsi="Times New Roman" w:cs="Times New Roman"/>
          <w:color w:val="000000"/>
          <w:sz w:val="28"/>
          <w:szCs w:val="28"/>
        </w:rPr>
        <w:t>4.4. На участие в Финале не могут претендовать победители прошлых сезонов в той же</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номинации и возрастной группе.</w:t>
      </w:r>
    </w:p>
    <w:p w14:paraId="0B50A898" w14:textId="0A116A6C" w:rsidR="00C837D9" w:rsidRPr="00E37CF3" w:rsidRDefault="00C837D9" w:rsidP="00DF62E4">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w:t>
      </w:r>
      <w:r w:rsidRPr="00C837D9">
        <w:rPr>
          <w:rFonts w:ascii="Times New Roman" w:eastAsia="Times New Roman" w:hAnsi="Times New Roman" w:cs="Times New Roman"/>
          <w:color w:val="000000"/>
          <w:sz w:val="28"/>
          <w:szCs w:val="28"/>
        </w:rPr>
        <w:t>Делегации на Финальные мероприятия сопровождают представители, назначенные Центральным Оргкомитетом.</w:t>
      </w:r>
    </w:p>
    <w:p w14:paraId="6074425D" w14:textId="1970A825" w:rsidR="00E37CF3" w:rsidRPr="00E37CF3" w:rsidRDefault="00E37CF3" w:rsidP="00DF62E4">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37CF3">
        <w:rPr>
          <w:rFonts w:ascii="Times New Roman" w:eastAsia="Times New Roman" w:hAnsi="Times New Roman" w:cs="Times New Roman"/>
          <w:color w:val="000000"/>
          <w:sz w:val="28"/>
          <w:szCs w:val="28"/>
        </w:rPr>
        <w:t>4.</w:t>
      </w:r>
      <w:r w:rsidR="00C837D9">
        <w:rPr>
          <w:rFonts w:ascii="Times New Roman" w:eastAsia="Times New Roman" w:hAnsi="Times New Roman" w:cs="Times New Roman"/>
          <w:color w:val="000000"/>
          <w:sz w:val="28"/>
          <w:szCs w:val="28"/>
        </w:rPr>
        <w:t>6</w:t>
      </w:r>
      <w:r w:rsidRPr="00E37CF3">
        <w:rPr>
          <w:rFonts w:ascii="Times New Roman" w:eastAsia="Times New Roman" w:hAnsi="Times New Roman" w:cs="Times New Roman"/>
          <w:color w:val="000000"/>
          <w:sz w:val="28"/>
          <w:szCs w:val="28"/>
        </w:rPr>
        <w:t>. Принять участие в Финале на коммерческой основе возможно только по согласованию с</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Центральным Оргкомитетом при наличии свободных мест и только при условии участия в</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региональном отборочном туре.</w:t>
      </w:r>
    </w:p>
    <w:p w14:paraId="6722E125" w14:textId="24CB082C" w:rsidR="00E37CF3" w:rsidRPr="00E37CF3" w:rsidRDefault="00E37CF3" w:rsidP="00DF62E4">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37CF3">
        <w:rPr>
          <w:rFonts w:ascii="Times New Roman" w:eastAsia="Times New Roman" w:hAnsi="Times New Roman" w:cs="Times New Roman"/>
          <w:color w:val="000000"/>
          <w:sz w:val="28"/>
          <w:szCs w:val="28"/>
        </w:rPr>
        <w:t>4.</w:t>
      </w:r>
      <w:r w:rsidR="00C837D9">
        <w:rPr>
          <w:rFonts w:ascii="Times New Roman" w:eastAsia="Times New Roman" w:hAnsi="Times New Roman" w:cs="Times New Roman"/>
          <w:color w:val="000000"/>
          <w:sz w:val="28"/>
          <w:szCs w:val="28"/>
        </w:rPr>
        <w:t>7</w:t>
      </w:r>
      <w:r w:rsidRPr="00E37CF3">
        <w:rPr>
          <w:rFonts w:ascii="Times New Roman" w:eastAsia="Times New Roman" w:hAnsi="Times New Roman" w:cs="Times New Roman"/>
          <w:color w:val="000000"/>
          <w:sz w:val="28"/>
          <w:szCs w:val="28"/>
        </w:rPr>
        <w:t>. Пребывание</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проживание</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дополнительных</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сопровождающих</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лиц</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(родственников,</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педагогов, гостей) Конкурсантов обговаривается в частном порядке. Решение принимает</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Оргкомитет в зависимости от наличия свободных мест.</w:t>
      </w:r>
    </w:p>
    <w:p w14:paraId="40242FD8"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Спонсоры конкурса:</w:t>
      </w:r>
    </w:p>
    <w:p w14:paraId="474C3E6C"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Спонсорами конкурса могут выступать юридические или физические лица, оказавшие финансовую или иную поддержку в проведении смотра;</w:t>
      </w:r>
    </w:p>
    <w:p w14:paraId="53037D9D"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5.2. Генеральный спонсор конкурса </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юридическое или физическое лицо, оказавшее максимальную поддержку в организации и проведении конкурса;</w:t>
      </w:r>
    </w:p>
    <w:p w14:paraId="47F6DBB5"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Информационный спонсор конкурса </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средства массовой информации, освещающие все этапы смотра.</w:t>
      </w:r>
    </w:p>
    <w:p w14:paraId="64578944"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Спонсоры конкурса имеют право учреждать собственные номинации и призы участникам смотра</w:t>
      </w:r>
    </w:p>
    <w:p w14:paraId="0D39DFBB" w14:textId="77777777" w:rsidR="00E37CF3" w:rsidRDefault="00E37CF3" w:rsidP="00E37CF3">
      <w:pPr>
        <w:pStyle w:val="1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E37CF3">
        <w:rPr>
          <w:rFonts w:ascii="Times New Roman" w:eastAsia="Times New Roman" w:hAnsi="Times New Roman" w:cs="Times New Roman"/>
          <w:b/>
          <w:color w:val="000000"/>
          <w:sz w:val="28"/>
          <w:szCs w:val="28"/>
        </w:rPr>
        <w:t>6. Форс-мажор</w:t>
      </w:r>
    </w:p>
    <w:p w14:paraId="0048BD3D" w14:textId="77777777" w:rsidR="00E37CF3" w:rsidRDefault="00E37CF3" w:rsidP="00E37CF3">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37CF3">
        <w:rPr>
          <w:rFonts w:ascii="Times New Roman" w:eastAsia="Times New Roman" w:hAnsi="Times New Roman" w:cs="Times New Roman"/>
          <w:color w:val="000000"/>
          <w:sz w:val="28"/>
          <w:szCs w:val="28"/>
        </w:rPr>
        <w:t>6.1. В случае наступления обстоятельств непреодолимой силы Региональные Оргкомитеты по</w:t>
      </w:r>
      <w:r>
        <w:rPr>
          <w:rFonts w:ascii="Times New Roman" w:eastAsia="Times New Roman" w:hAnsi="Times New Roman" w:cs="Times New Roman"/>
          <w:color w:val="000000"/>
          <w:sz w:val="28"/>
          <w:szCs w:val="28"/>
        </w:rPr>
        <w:t xml:space="preserve"> </w:t>
      </w:r>
      <w:r w:rsidRPr="00E37CF3">
        <w:rPr>
          <w:rFonts w:ascii="Times New Roman" w:eastAsia="Times New Roman" w:hAnsi="Times New Roman" w:cs="Times New Roman"/>
          <w:color w:val="000000"/>
          <w:sz w:val="28"/>
          <w:szCs w:val="28"/>
        </w:rPr>
        <w:t>согласованию с Центральным Оргкомитетом могут изменять формат проведения мероприятий.</w:t>
      </w:r>
    </w:p>
    <w:p w14:paraId="01907866" w14:textId="77777777" w:rsidR="00AB4993" w:rsidRPr="00AB4993" w:rsidRDefault="00AB4993" w:rsidP="00AB4993">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AB4993">
        <w:rPr>
          <w:rFonts w:ascii="Times New Roman" w:eastAsia="Times New Roman" w:hAnsi="Times New Roman" w:cs="Times New Roman"/>
          <w:color w:val="000000"/>
          <w:sz w:val="28"/>
          <w:szCs w:val="28"/>
        </w:rPr>
        <w:t>6.2. В случае наступления обстоятельств непреодолимой силы сроки проведения мероприятий</w:t>
      </w:r>
      <w:r>
        <w:rPr>
          <w:rFonts w:ascii="Times New Roman" w:eastAsia="Times New Roman" w:hAnsi="Times New Roman" w:cs="Times New Roman"/>
          <w:color w:val="000000"/>
          <w:sz w:val="28"/>
          <w:szCs w:val="28"/>
        </w:rPr>
        <w:t xml:space="preserve"> </w:t>
      </w:r>
      <w:r w:rsidRPr="00AB4993">
        <w:rPr>
          <w:rFonts w:ascii="Times New Roman" w:eastAsia="Times New Roman" w:hAnsi="Times New Roman" w:cs="Times New Roman"/>
          <w:color w:val="000000"/>
          <w:sz w:val="28"/>
          <w:szCs w:val="28"/>
        </w:rPr>
        <w:t>могут быть изменены.</w:t>
      </w:r>
    </w:p>
    <w:p w14:paraId="1E678D1E" w14:textId="320A9D23" w:rsidR="005C1D82" w:rsidRDefault="00DC5B32">
      <w:pPr>
        <w:pStyle w:val="1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Контактные телефоны: </w:t>
      </w:r>
    </w:p>
    <w:p w14:paraId="5C3B09F3" w14:textId="56669E49" w:rsidR="00C837D9" w:rsidRDefault="00C837D9">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Куратор межрегионального этапа конкурса на территории Орловской области – Франко Марина Федоровна.</w:t>
      </w:r>
    </w:p>
    <w:p w14:paraId="059D7242" w14:textId="77777777" w:rsidR="005C1D82"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организационные вопросы: +79536183339, +79102689990 </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Марина Франко;</w:t>
      </w:r>
    </w:p>
    <w:p w14:paraId="0435092D" w14:textId="77777777" w:rsidR="00E37CF3" w:rsidRDefault="00DC5B3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по вопросам подачи заявок и предоставления информации</w:t>
      </w:r>
      <w:r>
        <w:rPr>
          <w:rFonts w:ascii="Times New Roman" w:eastAsia="Times New Roman" w:hAnsi="Times New Roman" w:cs="Times New Roman"/>
          <w:color w:val="000000"/>
          <w:sz w:val="28"/>
          <w:szCs w:val="28"/>
        </w:rPr>
        <w:t xml:space="preserve">: </w:t>
      </w:r>
    </w:p>
    <w:p w14:paraId="5ABD4B07" w14:textId="47BEADE5" w:rsidR="00ED15E0" w:rsidRPr="00ED15E0" w:rsidRDefault="00ED15E0" w:rsidP="00ED15E0">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Звонки на телефон: </w:t>
      </w:r>
      <w:r w:rsidR="00CF6133">
        <w:rPr>
          <w:rFonts w:ascii="Times New Roman" w:eastAsia="Times New Roman" w:hAnsi="Times New Roman" w:cs="Times New Roman"/>
          <w:color w:val="000000"/>
          <w:sz w:val="28"/>
          <w:szCs w:val="28"/>
        </w:rPr>
        <w:t>+79</w:t>
      </w:r>
      <w:r w:rsidR="008B69EC">
        <w:rPr>
          <w:rFonts w:ascii="Times New Roman" w:eastAsia="Times New Roman" w:hAnsi="Times New Roman" w:cs="Times New Roman"/>
          <w:color w:val="000000"/>
          <w:sz w:val="28"/>
          <w:szCs w:val="28"/>
        </w:rPr>
        <w:t>996016137</w:t>
      </w:r>
      <w:r w:rsidR="00CF6133">
        <w:rPr>
          <w:rFonts w:ascii="Times New Roman" w:eastAsia="Times New Roman" w:hAnsi="Times New Roman" w:cs="Times New Roman"/>
          <w:color w:val="000000"/>
          <w:sz w:val="28"/>
          <w:szCs w:val="28"/>
        </w:rPr>
        <w:t xml:space="preserve"> – Светлана Позднякова</w:t>
      </w:r>
      <w:r>
        <w:rPr>
          <w:rFonts w:ascii="Times New Roman" w:eastAsia="Times New Roman" w:hAnsi="Times New Roman" w:cs="Times New Roman"/>
          <w:color w:val="000000"/>
          <w:sz w:val="28"/>
          <w:szCs w:val="28"/>
        </w:rPr>
        <w:t>,</w:t>
      </w:r>
      <w:r w:rsidR="00CF6133">
        <w:rPr>
          <w:rFonts w:ascii="Times New Roman" w:eastAsia="Times New Roman" w:hAnsi="Times New Roman" w:cs="Times New Roman"/>
          <w:color w:val="000000"/>
          <w:sz w:val="28"/>
          <w:szCs w:val="28"/>
        </w:rPr>
        <w:t xml:space="preserve"> +79913450046 </w:t>
      </w:r>
      <w:r w:rsidR="00CF6133">
        <w:rPr>
          <w:rFonts w:ascii="Times New Roman" w:eastAsia="Times New Roman" w:hAnsi="Times New Roman" w:cs="Times New Roman"/>
          <w:b/>
          <w:color w:val="000000"/>
          <w:sz w:val="28"/>
          <w:szCs w:val="28"/>
        </w:rPr>
        <w:t>–</w:t>
      </w:r>
      <w:r w:rsidR="00CF6133">
        <w:rPr>
          <w:rFonts w:ascii="Times New Roman" w:eastAsia="Times New Roman" w:hAnsi="Times New Roman" w:cs="Times New Roman"/>
          <w:color w:val="000000"/>
          <w:sz w:val="28"/>
          <w:szCs w:val="28"/>
        </w:rPr>
        <w:t xml:space="preserve"> Оксана Орехова</w:t>
      </w:r>
      <w:r>
        <w:rPr>
          <w:rFonts w:ascii="Times New Roman" w:eastAsia="Times New Roman" w:hAnsi="Times New Roman" w:cs="Times New Roman"/>
          <w:color w:val="000000"/>
          <w:sz w:val="28"/>
          <w:szCs w:val="28"/>
          <w:highlight w:val="white"/>
        </w:rPr>
        <w:t>;</w:t>
      </w:r>
    </w:p>
    <w:p w14:paraId="01ADA37F" w14:textId="27D68608" w:rsidR="005C1D82" w:rsidRPr="00ED15E0" w:rsidRDefault="00ED15E0" w:rsidP="00ED15E0">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WhatsApp</w:t>
      </w:r>
      <w:r w:rsidRPr="00ED15E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сообщения: </w:t>
      </w:r>
      <w:r w:rsidR="00CF6133">
        <w:rPr>
          <w:rFonts w:ascii="Times New Roman" w:eastAsia="Times New Roman" w:hAnsi="Times New Roman" w:cs="Times New Roman"/>
          <w:color w:val="000000"/>
          <w:sz w:val="28"/>
          <w:szCs w:val="28"/>
        </w:rPr>
        <w:t xml:space="preserve">+79004840205 – </w:t>
      </w:r>
      <w:r>
        <w:rPr>
          <w:rFonts w:ascii="Times New Roman" w:eastAsia="Times New Roman" w:hAnsi="Times New Roman" w:cs="Times New Roman"/>
          <w:color w:val="000000"/>
          <w:sz w:val="28"/>
          <w:szCs w:val="28"/>
        </w:rPr>
        <w:t>Ольга Сорокина</w:t>
      </w:r>
      <w:r w:rsidR="00E37CF3">
        <w:rPr>
          <w:rFonts w:ascii="Times New Roman" w:eastAsia="Times New Roman" w:hAnsi="Times New Roman" w:cs="Times New Roman"/>
          <w:color w:val="000000"/>
          <w:sz w:val="28"/>
          <w:szCs w:val="28"/>
        </w:rPr>
        <w:t>,</w:t>
      </w:r>
      <w:r w:rsidR="0034153F">
        <w:rPr>
          <w:rFonts w:ascii="Times New Roman" w:eastAsia="Times New Roman" w:hAnsi="Times New Roman" w:cs="Times New Roman"/>
          <w:color w:val="000000"/>
          <w:sz w:val="28"/>
          <w:szCs w:val="28"/>
        </w:rPr>
        <w:t xml:space="preserve"> </w:t>
      </w:r>
      <w:r w:rsidR="00D170F2">
        <w:rPr>
          <w:rFonts w:ascii="Times New Roman" w:eastAsia="Times New Roman" w:hAnsi="Times New Roman" w:cs="Times New Roman"/>
          <w:color w:val="000000"/>
          <w:sz w:val="28"/>
          <w:szCs w:val="28"/>
          <w:highlight w:val="white"/>
        </w:rPr>
        <w:t>+79536103855 – Екатерина Тарасова</w:t>
      </w:r>
      <w:r>
        <w:rPr>
          <w:rFonts w:ascii="Times New Roman" w:eastAsia="Times New Roman" w:hAnsi="Times New Roman" w:cs="Times New Roman"/>
          <w:color w:val="000000"/>
          <w:sz w:val="28"/>
          <w:szCs w:val="28"/>
        </w:rPr>
        <w:t>.</w:t>
      </w:r>
    </w:p>
    <w:p w14:paraId="7D65EFB0" w14:textId="77777777" w:rsidR="005043F3" w:rsidRPr="008C5614" w:rsidRDefault="005043F3">
      <w:pPr>
        <w:pStyle w:val="1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5043F3">
        <w:rPr>
          <w:rFonts w:ascii="Times New Roman" w:eastAsia="Times New Roman" w:hAnsi="Times New Roman" w:cs="Times New Roman"/>
          <w:b/>
          <w:color w:val="000000"/>
          <w:sz w:val="28"/>
          <w:szCs w:val="28"/>
          <w:highlight w:val="white"/>
        </w:rPr>
        <w:t>Социальные сети:</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lang w:val="en-US"/>
        </w:rPr>
        <w:t>VK</w:t>
      </w:r>
      <w:r w:rsidRPr="005043F3">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lang w:val="en-US"/>
        </w:rPr>
        <w:t>OK</w:t>
      </w:r>
      <w:r w:rsidRPr="005043F3">
        <w:rPr>
          <w:rFonts w:ascii="Times New Roman" w:eastAsia="Times New Roman" w:hAnsi="Times New Roman" w:cs="Times New Roman"/>
          <w:color w:val="000000"/>
          <w:sz w:val="28"/>
          <w:szCs w:val="28"/>
          <w:highlight w:val="white"/>
        </w:rPr>
        <w:t xml:space="preserve"> – </w:t>
      </w:r>
      <w:r w:rsidRPr="005043F3">
        <w:rPr>
          <w:rFonts w:ascii="Times New Roman" w:eastAsia="Times New Roman" w:hAnsi="Times New Roman" w:cs="Times New Roman"/>
          <w:b/>
          <w:color w:val="000000"/>
          <w:sz w:val="28"/>
          <w:szCs w:val="28"/>
          <w:highlight w:val="white"/>
        </w:rPr>
        <w:t>«Земля талантов» - 57</w:t>
      </w:r>
      <w:r w:rsidRPr="005043F3">
        <w:rPr>
          <w:rFonts w:ascii="Times New Roman" w:eastAsia="Times New Roman" w:hAnsi="Times New Roman" w:cs="Times New Roman"/>
          <w:b/>
          <w:color w:val="000000"/>
          <w:sz w:val="28"/>
          <w:szCs w:val="28"/>
          <w:highlight w:val="white"/>
          <w:lang w:val="en-US"/>
        </w:rPr>
        <w:t>reg</w:t>
      </w:r>
    </w:p>
    <w:p w14:paraId="4AA927C1" w14:textId="77777777" w:rsidR="005C1D82" w:rsidRPr="004853BB" w:rsidRDefault="00DC5B32">
      <w:pPr>
        <w:pStyle w:val="10"/>
        <w:pBdr>
          <w:top w:val="nil"/>
          <w:left w:val="nil"/>
          <w:bottom w:val="nil"/>
          <w:right w:val="nil"/>
          <w:between w:val="nil"/>
        </w:pBdr>
        <w:ind w:firstLine="709"/>
        <w:jc w:val="both"/>
        <w:rPr>
          <w:lang w:val="en-US"/>
        </w:rPr>
      </w:pPr>
      <w:r w:rsidRPr="004853BB">
        <w:rPr>
          <w:rFonts w:ascii="Times New Roman" w:eastAsia="Times New Roman" w:hAnsi="Times New Roman" w:cs="Times New Roman"/>
          <w:b/>
          <w:color w:val="000000"/>
          <w:sz w:val="28"/>
          <w:szCs w:val="28"/>
          <w:lang w:val="en-US"/>
        </w:rPr>
        <w:t xml:space="preserve">E-mail: </w:t>
      </w:r>
      <w:hyperlink r:id="rId10">
        <w:r w:rsidRPr="004853BB">
          <w:rPr>
            <w:rFonts w:ascii="Times New Roman" w:eastAsia="Times New Roman" w:hAnsi="Times New Roman" w:cs="Times New Roman"/>
            <w:b/>
            <w:color w:val="0000FF"/>
            <w:sz w:val="28"/>
            <w:szCs w:val="28"/>
            <w:highlight w:val="white"/>
            <w:u w:val="single"/>
            <w:lang w:val="en-US"/>
          </w:rPr>
          <w:t>zemlyatalantov57@mail.ru</w:t>
        </w:r>
      </w:hyperlink>
      <w:r w:rsidR="004853BB" w:rsidRPr="004853BB">
        <w:rPr>
          <w:lang w:val="en-US"/>
        </w:rPr>
        <w:t>.</w:t>
      </w:r>
    </w:p>
    <w:p w14:paraId="5666E869" w14:textId="39D32D96" w:rsidR="004853BB" w:rsidRPr="00C837D9" w:rsidRDefault="004853BB">
      <w:pPr>
        <w:pStyle w:val="1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4853BB">
        <w:rPr>
          <w:rFonts w:ascii="Times New Roman" w:hAnsi="Times New Roman" w:cs="Times New Roman"/>
          <w:b/>
          <w:sz w:val="28"/>
          <w:szCs w:val="28"/>
        </w:rPr>
        <w:t xml:space="preserve">Сайт для подачи заявок: </w:t>
      </w:r>
      <w:hyperlink r:id="rId11" w:history="1">
        <w:r w:rsidR="00C837D9" w:rsidRPr="00D47EBD">
          <w:rPr>
            <w:rStyle w:val="a8"/>
            <w:rFonts w:ascii="Times New Roman" w:hAnsi="Times New Roman" w:cs="Times New Roman"/>
            <w:b/>
            <w:sz w:val="28"/>
            <w:szCs w:val="28"/>
          </w:rPr>
          <w:t>www.zemlya-talantov.</w:t>
        </w:r>
        <w:r w:rsidR="00C837D9" w:rsidRPr="00D47EBD">
          <w:rPr>
            <w:rStyle w:val="a8"/>
            <w:rFonts w:ascii="Times New Roman" w:hAnsi="Times New Roman" w:cs="Times New Roman"/>
            <w:b/>
            <w:sz w:val="28"/>
            <w:szCs w:val="28"/>
            <w:lang w:val="en-US"/>
          </w:rPr>
          <w:t>ru</w:t>
        </w:r>
      </w:hyperlink>
      <w:r w:rsidR="00C837D9">
        <w:rPr>
          <w:rFonts w:ascii="Times New Roman" w:hAnsi="Times New Roman" w:cs="Times New Roman"/>
          <w:b/>
          <w:sz w:val="28"/>
          <w:szCs w:val="28"/>
        </w:rPr>
        <w:t xml:space="preserve"> (Земля талантов в любой поисковой системе «интернет»)</w:t>
      </w:r>
    </w:p>
    <w:p w14:paraId="44EEE10E" w14:textId="77777777" w:rsidR="005C1D82" w:rsidRPr="004853BB" w:rsidRDefault="005C1D82">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5"/>
        <w:tblW w:w="9571" w:type="dxa"/>
        <w:tblInd w:w="0" w:type="dxa"/>
        <w:tblLayout w:type="fixed"/>
        <w:tblLook w:val="0000" w:firstRow="0" w:lastRow="0" w:firstColumn="0" w:lastColumn="0" w:noHBand="0" w:noVBand="0"/>
      </w:tblPr>
      <w:tblGrid>
        <w:gridCol w:w="2660"/>
        <w:gridCol w:w="6911"/>
      </w:tblGrid>
      <w:tr w:rsidR="005C1D82" w:rsidRPr="004853BB" w14:paraId="1A3149D7" w14:textId="77777777">
        <w:tc>
          <w:tcPr>
            <w:tcW w:w="2660" w:type="dxa"/>
          </w:tcPr>
          <w:p w14:paraId="1B3CB8EB" w14:textId="77777777" w:rsidR="005C1D82" w:rsidRPr="004853BB" w:rsidRDefault="005C1D82">
            <w:pPr>
              <w:pStyle w:val="10"/>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p>
        </w:tc>
        <w:tc>
          <w:tcPr>
            <w:tcW w:w="6911" w:type="dxa"/>
          </w:tcPr>
          <w:p w14:paraId="038ED941" w14:textId="77777777" w:rsidR="005C1D82" w:rsidRPr="004853BB" w:rsidRDefault="005C1D82">
            <w:pPr>
              <w:pStyle w:val="10"/>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tc>
      </w:tr>
    </w:tbl>
    <w:p w14:paraId="6FEA6B8F" w14:textId="77777777" w:rsidR="00422A3F" w:rsidRDefault="00422A3F">
      <w:pPr>
        <w:pStyle w:val="10"/>
        <w:pBdr>
          <w:top w:val="nil"/>
          <w:left w:val="nil"/>
          <w:bottom w:val="nil"/>
          <w:right w:val="nil"/>
          <w:between w:val="nil"/>
        </w:pBdr>
        <w:spacing w:after="200" w:line="276" w:lineRule="auto"/>
        <w:ind w:firstLine="708"/>
        <w:rPr>
          <w:rFonts w:ascii="Times New Roman" w:eastAsia="Times New Roman" w:hAnsi="Times New Roman" w:cs="Times New Roman"/>
          <w:color w:val="000000"/>
          <w:sz w:val="28"/>
          <w:szCs w:val="28"/>
        </w:rPr>
      </w:pPr>
    </w:p>
    <w:p w14:paraId="0F2D3E78" w14:textId="77777777" w:rsidR="00422A3F" w:rsidRDefault="00422A3F">
      <w:pPr>
        <w:pStyle w:val="10"/>
        <w:pBdr>
          <w:top w:val="nil"/>
          <w:left w:val="nil"/>
          <w:bottom w:val="nil"/>
          <w:right w:val="nil"/>
          <w:between w:val="nil"/>
        </w:pBdr>
        <w:spacing w:after="200" w:line="276" w:lineRule="auto"/>
        <w:ind w:firstLine="708"/>
        <w:rPr>
          <w:rFonts w:ascii="Times New Roman" w:eastAsia="Times New Roman" w:hAnsi="Times New Roman" w:cs="Times New Roman"/>
          <w:color w:val="000000"/>
          <w:sz w:val="28"/>
          <w:szCs w:val="28"/>
        </w:rPr>
      </w:pPr>
    </w:p>
    <w:p w14:paraId="55C23C43" w14:textId="77777777" w:rsidR="00422A3F" w:rsidRDefault="00422A3F">
      <w:pPr>
        <w:pStyle w:val="10"/>
        <w:pBdr>
          <w:top w:val="nil"/>
          <w:left w:val="nil"/>
          <w:bottom w:val="nil"/>
          <w:right w:val="nil"/>
          <w:between w:val="nil"/>
        </w:pBdr>
        <w:spacing w:after="200" w:line="276" w:lineRule="auto"/>
        <w:ind w:firstLine="708"/>
        <w:rPr>
          <w:rFonts w:ascii="Times New Roman" w:eastAsia="Times New Roman" w:hAnsi="Times New Roman" w:cs="Times New Roman"/>
          <w:color w:val="000000"/>
          <w:sz w:val="28"/>
          <w:szCs w:val="28"/>
        </w:rPr>
      </w:pPr>
    </w:p>
    <w:p w14:paraId="178EB8CC" w14:textId="77777777" w:rsidR="00422A3F" w:rsidRDefault="00422A3F">
      <w:pPr>
        <w:pStyle w:val="10"/>
        <w:pBdr>
          <w:top w:val="nil"/>
          <w:left w:val="nil"/>
          <w:bottom w:val="nil"/>
          <w:right w:val="nil"/>
          <w:between w:val="nil"/>
        </w:pBdr>
        <w:spacing w:after="200" w:line="276" w:lineRule="auto"/>
        <w:ind w:firstLine="708"/>
        <w:rPr>
          <w:rFonts w:ascii="Times New Roman" w:eastAsia="Times New Roman" w:hAnsi="Times New Roman" w:cs="Times New Roman"/>
          <w:color w:val="000000"/>
          <w:sz w:val="28"/>
          <w:szCs w:val="28"/>
        </w:rPr>
      </w:pPr>
    </w:p>
    <w:sectPr w:rsidR="00422A3F" w:rsidSect="005C1D8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3A422" w14:textId="77777777" w:rsidR="00D3162F" w:rsidRDefault="00D3162F" w:rsidP="005C1D82">
      <w:r>
        <w:separator/>
      </w:r>
    </w:p>
  </w:endnote>
  <w:endnote w:type="continuationSeparator" w:id="0">
    <w:p w14:paraId="1F7D8DCB" w14:textId="77777777" w:rsidR="00D3162F" w:rsidRDefault="00D3162F" w:rsidP="005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B8BE2" w14:textId="77777777" w:rsidR="005C1D82" w:rsidRDefault="005C1D82">
    <w:pPr>
      <w:pStyle w:val="10"/>
      <w:pBdr>
        <w:top w:val="nil"/>
        <w:left w:val="nil"/>
        <w:bottom w:val="nil"/>
        <w:right w:val="nil"/>
        <w:between w:val="nil"/>
      </w:pBdr>
      <w:tabs>
        <w:tab w:val="center" w:pos="4677"/>
        <w:tab w:val="right" w:pos="9355"/>
      </w:tabs>
      <w:spacing w:after="200" w:line="276" w:lineRule="auto"/>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9468" w14:textId="77777777" w:rsidR="005C1D82" w:rsidRDefault="00573FAC">
    <w:pPr>
      <w:pStyle w:val="10"/>
      <w:pBdr>
        <w:top w:val="nil"/>
        <w:left w:val="nil"/>
        <w:bottom w:val="nil"/>
        <w:right w:val="nil"/>
        <w:between w:val="nil"/>
      </w:pBdr>
      <w:tabs>
        <w:tab w:val="center" w:pos="4677"/>
        <w:tab w:val="right" w:pos="9355"/>
      </w:tabs>
      <w:spacing w:after="200" w:line="276" w:lineRule="auto"/>
      <w:jc w:val="right"/>
      <w:rPr>
        <w:color w:val="000000"/>
        <w:sz w:val="22"/>
        <w:szCs w:val="22"/>
      </w:rPr>
    </w:pPr>
    <w:r>
      <w:rPr>
        <w:color w:val="000000"/>
        <w:sz w:val="22"/>
        <w:szCs w:val="22"/>
      </w:rPr>
      <w:fldChar w:fldCharType="begin"/>
    </w:r>
    <w:r w:rsidR="00DC5B32">
      <w:rPr>
        <w:color w:val="000000"/>
        <w:sz w:val="22"/>
        <w:szCs w:val="22"/>
      </w:rPr>
      <w:instrText>PAGE</w:instrText>
    </w:r>
    <w:r>
      <w:rPr>
        <w:color w:val="000000"/>
        <w:sz w:val="22"/>
        <w:szCs w:val="22"/>
      </w:rPr>
      <w:fldChar w:fldCharType="separate"/>
    </w:r>
    <w:r w:rsidR="008B69EC">
      <w:rPr>
        <w:noProof/>
        <w:color w:val="000000"/>
        <w:sz w:val="22"/>
        <w:szCs w:val="22"/>
      </w:rPr>
      <w:t>9</w:t>
    </w:r>
    <w:r>
      <w:rPr>
        <w:color w:val="000000"/>
        <w:sz w:val="22"/>
        <w:szCs w:val="22"/>
      </w:rPr>
      <w:fldChar w:fldCharType="end"/>
    </w:r>
  </w:p>
  <w:p w14:paraId="53A9483A" w14:textId="77777777" w:rsidR="005C1D82" w:rsidRDefault="005C1D82">
    <w:pPr>
      <w:pStyle w:val="10"/>
      <w:pBdr>
        <w:top w:val="nil"/>
        <w:left w:val="nil"/>
        <w:bottom w:val="nil"/>
        <w:right w:val="nil"/>
        <w:between w:val="nil"/>
      </w:pBdr>
      <w:tabs>
        <w:tab w:val="center" w:pos="4677"/>
        <w:tab w:val="right" w:pos="9355"/>
      </w:tabs>
      <w:spacing w:after="200" w:line="276" w:lineRule="auto"/>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3C6FB" w14:textId="77777777" w:rsidR="005C1D82" w:rsidRDefault="005C1D82">
    <w:pPr>
      <w:pStyle w:val="10"/>
      <w:pBdr>
        <w:top w:val="nil"/>
        <w:left w:val="nil"/>
        <w:bottom w:val="nil"/>
        <w:right w:val="nil"/>
        <w:between w:val="nil"/>
      </w:pBdr>
      <w:tabs>
        <w:tab w:val="center" w:pos="4677"/>
        <w:tab w:val="right" w:pos="9355"/>
      </w:tabs>
      <w:spacing w:after="200"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C03FA" w14:textId="77777777" w:rsidR="00D3162F" w:rsidRDefault="00D3162F" w:rsidP="005C1D82">
      <w:r>
        <w:separator/>
      </w:r>
    </w:p>
  </w:footnote>
  <w:footnote w:type="continuationSeparator" w:id="0">
    <w:p w14:paraId="58CD7836" w14:textId="77777777" w:rsidR="00D3162F" w:rsidRDefault="00D3162F" w:rsidP="005C1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EF6A" w14:textId="77777777" w:rsidR="005C1D82" w:rsidRDefault="005C1D82">
    <w:pPr>
      <w:pStyle w:val="10"/>
      <w:pBdr>
        <w:top w:val="nil"/>
        <w:left w:val="nil"/>
        <w:bottom w:val="nil"/>
        <w:right w:val="nil"/>
        <w:between w:val="nil"/>
      </w:pBdr>
      <w:tabs>
        <w:tab w:val="center" w:pos="4677"/>
        <w:tab w:val="right" w:pos="9355"/>
      </w:tabs>
      <w:spacing w:after="200" w:line="276" w:lineRule="auto"/>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9798" w14:textId="77777777" w:rsidR="005C1D82" w:rsidRDefault="005C1D82">
    <w:pPr>
      <w:pStyle w:val="10"/>
      <w:pBdr>
        <w:top w:val="nil"/>
        <w:left w:val="nil"/>
        <w:bottom w:val="nil"/>
        <w:right w:val="nil"/>
        <w:between w:val="nil"/>
      </w:pBdr>
      <w:tabs>
        <w:tab w:val="center" w:pos="4677"/>
        <w:tab w:val="right" w:pos="9355"/>
      </w:tabs>
      <w:spacing w:after="200" w:line="276" w:lineRule="auto"/>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37A6" w14:textId="77777777" w:rsidR="005C1D82" w:rsidRDefault="005C1D82">
    <w:pPr>
      <w:pStyle w:val="10"/>
      <w:pBdr>
        <w:top w:val="nil"/>
        <w:left w:val="nil"/>
        <w:bottom w:val="nil"/>
        <w:right w:val="nil"/>
        <w:between w:val="nil"/>
      </w:pBdr>
      <w:tabs>
        <w:tab w:val="center" w:pos="4677"/>
        <w:tab w:val="right" w:pos="9355"/>
      </w:tabs>
      <w:spacing w:after="200" w:line="276" w:lineRule="auto"/>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75E0C"/>
    <w:multiLevelType w:val="multilevel"/>
    <w:tmpl w:val="90CC4670"/>
    <w:lvl w:ilvl="0">
      <w:start w:val="3"/>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AB40F3F"/>
    <w:multiLevelType w:val="multilevel"/>
    <w:tmpl w:val="28024F9C"/>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364F33D0"/>
    <w:multiLevelType w:val="hybridMultilevel"/>
    <w:tmpl w:val="E0B4F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020D1"/>
    <w:multiLevelType w:val="multilevel"/>
    <w:tmpl w:val="70200D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CF250C7"/>
    <w:multiLevelType w:val="multilevel"/>
    <w:tmpl w:val="998C1A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5F5804EA"/>
    <w:multiLevelType w:val="multilevel"/>
    <w:tmpl w:val="8F72B4BC"/>
    <w:lvl w:ilvl="0">
      <w:start w:val="1"/>
      <w:numFmt w:val="decimal"/>
      <w:lvlText w:val="%1."/>
      <w:lvlJc w:val="left"/>
      <w:pPr>
        <w:ind w:left="1069"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6B1C6688"/>
    <w:multiLevelType w:val="multilevel"/>
    <w:tmpl w:val="720A86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2"/>
    <w:rsid w:val="000467A8"/>
    <w:rsid w:val="000731D6"/>
    <w:rsid w:val="0009772F"/>
    <w:rsid w:val="000E2BAE"/>
    <w:rsid w:val="00101AF2"/>
    <w:rsid w:val="001065C0"/>
    <w:rsid w:val="00116ADE"/>
    <w:rsid w:val="00142B6F"/>
    <w:rsid w:val="00154EC5"/>
    <w:rsid w:val="001662E7"/>
    <w:rsid w:val="00173EDF"/>
    <w:rsid w:val="001921A5"/>
    <w:rsid w:val="001A5BC1"/>
    <w:rsid w:val="00251A97"/>
    <w:rsid w:val="00296CA4"/>
    <w:rsid w:val="002B65FC"/>
    <w:rsid w:val="002E61A3"/>
    <w:rsid w:val="0034153F"/>
    <w:rsid w:val="00371A36"/>
    <w:rsid w:val="00397081"/>
    <w:rsid w:val="003A213A"/>
    <w:rsid w:val="003B5A56"/>
    <w:rsid w:val="003D442E"/>
    <w:rsid w:val="00422A3F"/>
    <w:rsid w:val="00424F0C"/>
    <w:rsid w:val="00444106"/>
    <w:rsid w:val="00451C21"/>
    <w:rsid w:val="004853BB"/>
    <w:rsid w:val="004A796B"/>
    <w:rsid w:val="005043F3"/>
    <w:rsid w:val="00573FAC"/>
    <w:rsid w:val="00597684"/>
    <w:rsid w:val="005A0F04"/>
    <w:rsid w:val="005C1D82"/>
    <w:rsid w:val="005F0008"/>
    <w:rsid w:val="006373D8"/>
    <w:rsid w:val="00656B02"/>
    <w:rsid w:val="00657E72"/>
    <w:rsid w:val="006D7527"/>
    <w:rsid w:val="006E67FE"/>
    <w:rsid w:val="00706A7D"/>
    <w:rsid w:val="007261D7"/>
    <w:rsid w:val="0073791B"/>
    <w:rsid w:val="007A6C6B"/>
    <w:rsid w:val="007F6E0C"/>
    <w:rsid w:val="007F7A31"/>
    <w:rsid w:val="0084745C"/>
    <w:rsid w:val="00861974"/>
    <w:rsid w:val="0086258A"/>
    <w:rsid w:val="00895BA2"/>
    <w:rsid w:val="008B69EC"/>
    <w:rsid w:val="008B6C4D"/>
    <w:rsid w:val="008C5614"/>
    <w:rsid w:val="008C6EFD"/>
    <w:rsid w:val="009019E3"/>
    <w:rsid w:val="00910F24"/>
    <w:rsid w:val="009D19CD"/>
    <w:rsid w:val="00A4417A"/>
    <w:rsid w:val="00A50C43"/>
    <w:rsid w:val="00A65E49"/>
    <w:rsid w:val="00A665AE"/>
    <w:rsid w:val="00AB4993"/>
    <w:rsid w:val="00AC3A53"/>
    <w:rsid w:val="00B0097A"/>
    <w:rsid w:val="00B33AC6"/>
    <w:rsid w:val="00B33F71"/>
    <w:rsid w:val="00B77752"/>
    <w:rsid w:val="00BE7469"/>
    <w:rsid w:val="00C17F7F"/>
    <w:rsid w:val="00C32B69"/>
    <w:rsid w:val="00C3677E"/>
    <w:rsid w:val="00C837D9"/>
    <w:rsid w:val="00CF135F"/>
    <w:rsid w:val="00CF6133"/>
    <w:rsid w:val="00D170F2"/>
    <w:rsid w:val="00D252B9"/>
    <w:rsid w:val="00D3162F"/>
    <w:rsid w:val="00D378D8"/>
    <w:rsid w:val="00D514D2"/>
    <w:rsid w:val="00DC5B32"/>
    <w:rsid w:val="00DF62E4"/>
    <w:rsid w:val="00E02418"/>
    <w:rsid w:val="00E37CF3"/>
    <w:rsid w:val="00E61C0B"/>
    <w:rsid w:val="00E74FC0"/>
    <w:rsid w:val="00ED15E0"/>
    <w:rsid w:val="00F35709"/>
    <w:rsid w:val="00F401E6"/>
    <w:rsid w:val="00F92968"/>
    <w:rsid w:val="00FA0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3DD3"/>
  <w15:docId w15:val="{F920065C-00CE-4E26-AC05-ABE16BB9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CA4"/>
  </w:style>
  <w:style w:type="paragraph" w:styleId="1">
    <w:name w:val="heading 1"/>
    <w:basedOn w:val="10"/>
    <w:next w:val="10"/>
    <w:rsid w:val="005C1D82"/>
    <w:pPr>
      <w:keepNext/>
      <w:keepLines/>
      <w:spacing w:before="480" w:after="120"/>
      <w:outlineLvl w:val="0"/>
    </w:pPr>
    <w:rPr>
      <w:b/>
      <w:sz w:val="48"/>
      <w:szCs w:val="48"/>
    </w:rPr>
  </w:style>
  <w:style w:type="paragraph" w:styleId="2">
    <w:name w:val="heading 2"/>
    <w:basedOn w:val="10"/>
    <w:next w:val="10"/>
    <w:rsid w:val="005C1D82"/>
    <w:pPr>
      <w:keepNext/>
      <w:keepLines/>
      <w:spacing w:before="360" w:after="80"/>
      <w:outlineLvl w:val="1"/>
    </w:pPr>
    <w:rPr>
      <w:b/>
      <w:sz w:val="36"/>
      <w:szCs w:val="36"/>
    </w:rPr>
  </w:style>
  <w:style w:type="paragraph" w:styleId="3">
    <w:name w:val="heading 3"/>
    <w:basedOn w:val="10"/>
    <w:next w:val="10"/>
    <w:rsid w:val="005C1D82"/>
    <w:pPr>
      <w:keepNext/>
      <w:keepLines/>
      <w:spacing w:before="280" w:after="80"/>
      <w:outlineLvl w:val="2"/>
    </w:pPr>
    <w:rPr>
      <w:b/>
      <w:sz w:val="28"/>
      <w:szCs w:val="28"/>
    </w:rPr>
  </w:style>
  <w:style w:type="paragraph" w:styleId="4">
    <w:name w:val="heading 4"/>
    <w:basedOn w:val="10"/>
    <w:next w:val="10"/>
    <w:rsid w:val="005C1D82"/>
    <w:pPr>
      <w:keepNext/>
      <w:keepLines/>
      <w:spacing w:before="240" w:after="40"/>
      <w:outlineLvl w:val="3"/>
    </w:pPr>
    <w:rPr>
      <w:b/>
      <w:sz w:val="24"/>
      <w:szCs w:val="24"/>
    </w:rPr>
  </w:style>
  <w:style w:type="paragraph" w:styleId="5">
    <w:name w:val="heading 5"/>
    <w:basedOn w:val="10"/>
    <w:next w:val="10"/>
    <w:rsid w:val="005C1D82"/>
    <w:pPr>
      <w:keepNext/>
      <w:keepLines/>
      <w:spacing w:before="220" w:after="40"/>
      <w:outlineLvl w:val="4"/>
    </w:pPr>
    <w:rPr>
      <w:b/>
      <w:sz w:val="22"/>
      <w:szCs w:val="22"/>
    </w:rPr>
  </w:style>
  <w:style w:type="paragraph" w:styleId="6">
    <w:name w:val="heading 6"/>
    <w:basedOn w:val="10"/>
    <w:next w:val="10"/>
    <w:rsid w:val="005C1D8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C1D82"/>
  </w:style>
  <w:style w:type="table" w:customStyle="1" w:styleId="TableNormal">
    <w:name w:val="Table Normal"/>
    <w:rsid w:val="005C1D82"/>
    <w:tblPr>
      <w:tblCellMar>
        <w:top w:w="0" w:type="dxa"/>
        <w:left w:w="0" w:type="dxa"/>
        <w:bottom w:w="0" w:type="dxa"/>
        <w:right w:w="0" w:type="dxa"/>
      </w:tblCellMar>
    </w:tblPr>
  </w:style>
  <w:style w:type="paragraph" w:styleId="a3">
    <w:name w:val="Title"/>
    <w:basedOn w:val="10"/>
    <w:next w:val="10"/>
    <w:rsid w:val="005C1D82"/>
    <w:pPr>
      <w:keepNext/>
      <w:keepLines/>
      <w:spacing w:before="480" w:after="120"/>
    </w:pPr>
    <w:rPr>
      <w:b/>
      <w:sz w:val="72"/>
      <w:szCs w:val="72"/>
    </w:rPr>
  </w:style>
  <w:style w:type="paragraph" w:styleId="a4">
    <w:name w:val="Subtitle"/>
    <w:basedOn w:val="10"/>
    <w:next w:val="10"/>
    <w:rsid w:val="005C1D82"/>
    <w:pPr>
      <w:keepNext/>
      <w:keepLines/>
      <w:spacing w:before="360" w:after="80"/>
    </w:pPr>
    <w:rPr>
      <w:rFonts w:ascii="Georgia" w:eastAsia="Georgia" w:hAnsi="Georgia" w:cs="Georgia"/>
      <w:i/>
      <w:color w:val="666666"/>
      <w:sz w:val="48"/>
      <w:szCs w:val="48"/>
    </w:rPr>
  </w:style>
  <w:style w:type="table" w:customStyle="1" w:styleId="a5">
    <w:basedOn w:val="TableNormal"/>
    <w:rsid w:val="005C1D82"/>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9019E3"/>
    <w:rPr>
      <w:rFonts w:ascii="Tahoma" w:hAnsi="Tahoma" w:cs="Tahoma"/>
      <w:sz w:val="16"/>
      <w:szCs w:val="16"/>
    </w:rPr>
  </w:style>
  <w:style w:type="character" w:customStyle="1" w:styleId="a7">
    <w:name w:val="Текст выноски Знак"/>
    <w:basedOn w:val="a0"/>
    <w:link w:val="a6"/>
    <w:uiPriority w:val="99"/>
    <w:semiHidden/>
    <w:rsid w:val="009019E3"/>
    <w:rPr>
      <w:rFonts w:ascii="Tahoma" w:hAnsi="Tahoma" w:cs="Tahoma"/>
      <w:sz w:val="16"/>
      <w:szCs w:val="16"/>
    </w:rPr>
  </w:style>
  <w:style w:type="character" w:styleId="a8">
    <w:name w:val="Hyperlink"/>
    <w:basedOn w:val="a0"/>
    <w:uiPriority w:val="99"/>
    <w:unhideWhenUsed/>
    <w:rsid w:val="00371A36"/>
    <w:rPr>
      <w:color w:val="0000FF" w:themeColor="hyperlink"/>
      <w:u w:val="single"/>
    </w:rPr>
  </w:style>
  <w:style w:type="paragraph" w:styleId="a9">
    <w:name w:val="List Paragraph"/>
    <w:basedOn w:val="a"/>
    <w:uiPriority w:val="34"/>
    <w:qFormat/>
    <w:rsid w:val="00D170F2"/>
    <w:pPr>
      <w:ind w:left="720"/>
      <w:contextualSpacing/>
    </w:pPr>
  </w:style>
  <w:style w:type="character" w:customStyle="1" w:styleId="extended-textshort">
    <w:name w:val="extended-text__short"/>
    <w:basedOn w:val="a0"/>
    <w:rsid w:val="00251A97"/>
  </w:style>
  <w:style w:type="paragraph" w:customStyle="1" w:styleId="Default">
    <w:name w:val="Default"/>
    <w:rsid w:val="00154EC5"/>
    <w:rPr>
      <w:rFonts w:ascii="Times New Roman" w:eastAsiaTheme="minorEastAsia" w:hAnsi="Times New Roman" w:cs="Times New Roman"/>
      <w:color w:val="000000"/>
      <w:sz w:val="24"/>
      <w:szCs w:val="24"/>
    </w:rPr>
  </w:style>
  <w:style w:type="paragraph" w:styleId="aa">
    <w:name w:val="Normal (Web)"/>
    <w:basedOn w:val="a"/>
    <w:uiPriority w:val="99"/>
    <w:unhideWhenUsed/>
    <w:rsid w:val="00154EC5"/>
    <w:pPr>
      <w:spacing w:before="100" w:beforeAutospacing="1" w:after="100" w:afterAutospacing="1"/>
    </w:pPr>
    <w:rPr>
      <w:rFonts w:ascii="Times New Roman" w:eastAsia="Times New Roman" w:hAnsi="Times New Roman" w:cs="Times New Roman"/>
      <w:sz w:val="24"/>
      <w:szCs w:val="24"/>
    </w:rPr>
  </w:style>
  <w:style w:type="character" w:styleId="ab">
    <w:name w:val="Unresolved Mention"/>
    <w:basedOn w:val="a0"/>
    <w:uiPriority w:val="99"/>
    <w:semiHidden/>
    <w:unhideWhenUsed/>
    <w:rsid w:val="00A4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60411">
      <w:bodyDiv w:val="1"/>
      <w:marLeft w:val="0"/>
      <w:marRight w:val="0"/>
      <w:marTop w:val="0"/>
      <w:marBottom w:val="0"/>
      <w:divBdr>
        <w:top w:val="none" w:sz="0" w:space="0" w:color="auto"/>
        <w:left w:val="none" w:sz="0" w:space="0" w:color="auto"/>
        <w:bottom w:val="none" w:sz="0" w:space="0" w:color="auto"/>
        <w:right w:val="none" w:sz="0" w:space="0" w:color="auto"/>
      </w:divBdr>
    </w:div>
    <w:div w:id="180895027">
      <w:bodyDiv w:val="1"/>
      <w:marLeft w:val="0"/>
      <w:marRight w:val="0"/>
      <w:marTop w:val="0"/>
      <w:marBottom w:val="0"/>
      <w:divBdr>
        <w:top w:val="none" w:sz="0" w:space="0" w:color="auto"/>
        <w:left w:val="none" w:sz="0" w:space="0" w:color="auto"/>
        <w:bottom w:val="none" w:sz="0" w:space="0" w:color="auto"/>
        <w:right w:val="none" w:sz="0" w:space="0" w:color="auto"/>
      </w:divBdr>
    </w:div>
    <w:div w:id="273369983">
      <w:bodyDiv w:val="1"/>
      <w:marLeft w:val="0"/>
      <w:marRight w:val="0"/>
      <w:marTop w:val="0"/>
      <w:marBottom w:val="0"/>
      <w:divBdr>
        <w:top w:val="none" w:sz="0" w:space="0" w:color="auto"/>
        <w:left w:val="none" w:sz="0" w:space="0" w:color="auto"/>
        <w:bottom w:val="none" w:sz="0" w:space="0" w:color="auto"/>
        <w:right w:val="none" w:sz="0" w:space="0" w:color="auto"/>
      </w:divBdr>
    </w:div>
    <w:div w:id="480001070">
      <w:bodyDiv w:val="1"/>
      <w:marLeft w:val="0"/>
      <w:marRight w:val="0"/>
      <w:marTop w:val="0"/>
      <w:marBottom w:val="0"/>
      <w:divBdr>
        <w:top w:val="none" w:sz="0" w:space="0" w:color="auto"/>
        <w:left w:val="none" w:sz="0" w:space="0" w:color="auto"/>
        <w:bottom w:val="none" w:sz="0" w:space="0" w:color="auto"/>
        <w:right w:val="none" w:sz="0" w:space="0" w:color="auto"/>
      </w:divBdr>
    </w:div>
    <w:div w:id="537090683">
      <w:bodyDiv w:val="1"/>
      <w:marLeft w:val="0"/>
      <w:marRight w:val="0"/>
      <w:marTop w:val="0"/>
      <w:marBottom w:val="0"/>
      <w:divBdr>
        <w:top w:val="none" w:sz="0" w:space="0" w:color="auto"/>
        <w:left w:val="none" w:sz="0" w:space="0" w:color="auto"/>
        <w:bottom w:val="none" w:sz="0" w:space="0" w:color="auto"/>
        <w:right w:val="none" w:sz="0" w:space="0" w:color="auto"/>
      </w:divBdr>
    </w:div>
    <w:div w:id="587151523">
      <w:bodyDiv w:val="1"/>
      <w:marLeft w:val="0"/>
      <w:marRight w:val="0"/>
      <w:marTop w:val="0"/>
      <w:marBottom w:val="0"/>
      <w:divBdr>
        <w:top w:val="none" w:sz="0" w:space="0" w:color="auto"/>
        <w:left w:val="none" w:sz="0" w:space="0" w:color="auto"/>
        <w:bottom w:val="none" w:sz="0" w:space="0" w:color="auto"/>
        <w:right w:val="none" w:sz="0" w:space="0" w:color="auto"/>
      </w:divBdr>
    </w:div>
    <w:div w:id="753479318">
      <w:bodyDiv w:val="1"/>
      <w:marLeft w:val="0"/>
      <w:marRight w:val="0"/>
      <w:marTop w:val="0"/>
      <w:marBottom w:val="0"/>
      <w:divBdr>
        <w:top w:val="none" w:sz="0" w:space="0" w:color="auto"/>
        <w:left w:val="none" w:sz="0" w:space="0" w:color="auto"/>
        <w:bottom w:val="none" w:sz="0" w:space="0" w:color="auto"/>
        <w:right w:val="none" w:sz="0" w:space="0" w:color="auto"/>
      </w:divBdr>
    </w:div>
    <w:div w:id="803430258">
      <w:bodyDiv w:val="1"/>
      <w:marLeft w:val="0"/>
      <w:marRight w:val="0"/>
      <w:marTop w:val="0"/>
      <w:marBottom w:val="0"/>
      <w:divBdr>
        <w:top w:val="none" w:sz="0" w:space="0" w:color="auto"/>
        <w:left w:val="none" w:sz="0" w:space="0" w:color="auto"/>
        <w:bottom w:val="none" w:sz="0" w:space="0" w:color="auto"/>
        <w:right w:val="none" w:sz="0" w:space="0" w:color="auto"/>
      </w:divBdr>
    </w:div>
    <w:div w:id="809439933">
      <w:bodyDiv w:val="1"/>
      <w:marLeft w:val="0"/>
      <w:marRight w:val="0"/>
      <w:marTop w:val="0"/>
      <w:marBottom w:val="0"/>
      <w:divBdr>
        <w:top w:val="none" w:sz="0" w:space="0" w:color="auto"/>
        <w:left w:val="none" w:sz="0" w:space="0" w:color="auto"/>
        <w:bottom w:val="none" w:sz="0" w:space="0" w:color="auto"/>
        <w:right w:val="none" w:sz="0" w:space="0" w:color="auto"/>
      </w:divBdr>
    </w:div>
    <w:div w:id="1150635148">
      <w:bodyDiv w:val="1"/>
      <w:marLeft w:val="0"/>
      <w:marRight w:val="0"/>
      <w:marTop w:val="0"/>
      <w:marBottom w:val="0"/>
      <w:divBdr>
        <w:top w:val="none" w:sz="0" w:space="0" w:color="auto"/>
        <w:left w:val="none" w:sz="0" w:space="0" w:color="auto"/>
        <w:bottom w:val="none" w:sz="0" w:space="0" w:color="auto"/>
        <w:right w:val="none" w:sz="0" w:space="0" w:color="auto"/>
      </w:divBdr>
    </w:div>
    <w:div w:id="1326861586">
      <w:bodyDiv w:val="1"/>
      <w:marLeft w:val="0"/>
      <w:marRight w:val="0"/>
      <w:marTop w:val="0"/>
      <w:marBottom w:val="0"/>
      <w:divBdr>
        <w:top w:val="none" w:sz="0" w:space="0" w:color="auto"/>
        <w:left w:val="none" w:sz="0" w:space="0" w:color="auto"/>
        <w:bottom w:val="none" w:sz="0" w:space="0" w:color="auto"/>
        <w:right w:val="none" w:sz="0" w:space="0" w:color="auto"/>
      </w:divBdr>
    </w:div>
    <w:div w:id="1383795375">
      <w:bodyDiv w:val="1"/>
      <w:marLeft w:val="0"/>
      <w:marRight w:val="0"/>
      <w:marTop w:val="0"/>
      <w:marBottom w:val="0"/>
      <w:divBdr>
        <w:top w:val="none" w:sz="0" w:space="0" w:color="auto"/>
        <w:left w:val="none" w:sz="0" w:space="0" w:color="auto"/>
        <w:bottom w:val="none" w:sz="0" w:space="0" w:color="auto"/>
        <w:right w:val="none" w:sz="0" w:space="0" w:color="auto"/>
      </w:divBdr>
      <w:divsChild>
        <w:div w:id="1389452607">
          <w:marLeft w:val="0"/>
          <w:marRight w:val="0"/>
          <w:marTop w:val="0"/>
          <w:marBottom w:val="0"/>
          <w:divBdr>
            <w:top w:val="none" w:sz="0" w:space="0" w:color="auto"/>
            <w:left w:val="none" w:sz="0" w:space="0" w:color="auto"/>
            <w:bottom w:val="none" w:sz="0" w:space="0" w:color="auto"/>
            <w:right w:val="none" w:sz="0" w:space="0" w:color="auto"/>
          </w:divBdr>
        </w:div>
        <w:div w:id="1732578203">
          <w:marLeft w:val="0"/>
          <w:marRight w:val="0"/>
          <w:marTop w:val="0"/>
          <w:marBottom w:val="0"/>
          <w:divBdr>
            <w:top w:val="none" w:sz="0" w:space="0" w:color="auto"/>
            <w:left w:val="none" w:sz="0" w:space="0" w:color="auto"/>
            <w:bottom w:val="none" w:sz="0" w:space="0" w:color="auto"/>
            <w:right w:val="none" w:sz="0" w:space="0" w:color="auto"/>
          </w:divBdr>
        </w:div>
        <w:div w:id="1447655380">
          <w:marLeft w:val="0"/>
          <w:marRight w:val="0"/>
          <w:marTop w:val="0"/>
          <w:marBottom w:val="0"/>
          <w:divBdr>
            <w:top w:val="none" w:sz="0" w:space="0" w:color="auto"/>
            <w:left w:val="none" w:sz="0" w:space="0" w:color="auto"/>
            <w:bottom w:val="none" w:sz="0" w:space="0" w:color="auto"/>
            <w:right w:val="none" w:sz="0" w:space="0" w:color="auto"/>
          </w:divBdr>
        </w:div>
        <w:div w:id="448283164">
          <w:marLeft w:val="0"/>
          <w:marRight w:val="0"/>
          <w:marTop w:val="0"/>
          <w:marBottom w:val="0"/>
          <w:divBdr>
            <w:top w:val="none" w:sz="0" w:space="0" w:color="auto"/>
            <w:left w:val="none" w:sz="0" w:space="0" w:color="auto"/>
            <w:bottom w:val="none" w:sz="0" w:space="0" w:color="auto"/>
            <w:right w:val="none" w:sz="0" w:space="0" w:color="auto"/>
          </w:divBdr>
        </w:div>
        <w:div w:id="1074354304">
          <w:marLeft w:val="0"/>
          <w:marRight w:val="0"/>
          <w:marTop w:val="0"/>
          <w:marBottom w:val="0"/>
          <w:divBdr>
            <w:top w:val="none" w:sz="0" w:space="0" w:color="auto"/>
            <w:left w:val="none" w:sz="0" w:space="0" w:color="auto"/>
            <w:bottom w:val="none" w:sz="0" w:space="0" w:color="auto"/>
            <w:right w:val="none" w:sz="0" w:space="0" w:color="auto"/>
          </w:divBdr>
        </w:div>
      </w:divsChild>
    </w:div>
    <w:div w:id="1460807663">
      <w:bodyDiv w:val="1"/>
      <w:marLeft w:val="0"/>
      <w:marRight w:val="0"/>
      <w:marTop w:val="0"/>
      <w:marBottom w:val="0"/>
      <w:divBdr>
        <w:top w:val="none" w:sz="0" w:space="0" w:color="auto"/>
        <w:left w:val="none" w:sz="0" w:space="0" w:color="auto"/>
        <w:bottom w:val="none" w:sz="0" w:space="0" w:color="auto"/>
        <w:right w:val="none" w:sz="0" w:space="0" w:color="auto"/>
      </w:divBdr>
    </w:div>
    <w:div w:id="1484201908">
      <w:bodyDiv w:val="1"/>
      <w:marLeft w:val="0"/>
      <w:marRight w:val="0"/>
      <w:marTop w:val="0"/>
      <w:marBottom w:val="0"/>
      <w:divBdr>
        <w:top w:val="none" w:sz="0" w:space="0" w:color="auto"/>
        <w:left w:val="none" w:sz="0" w:space="0" w:color="auto"/>
        <w:bottom w:val="none" w:sz="0" w:space="0" w:color="auto"/>
        <w:right w:val="none" w:sz="0" w:space="0" w:color="auto"/>
      </w:divBdr>
    </w:div>
    <w:div w:id="1709641500">
      <w:bodyDiv w:val="1"/>
      <w:marLeft w:val="0"/>
      <w:marRight w:val="0"/>
      <w:marTop w:val="0"/>
      <w:marBottom w:val="0"/>
      <w:divBdr>
        <w:top w:val="none" w:sz="0" w:space="0" w:color="auto"/>
        <w:left w:val="none" w:sz="0" w:space="0" w:color="auto"/>
        <w:bottom w:val="none" w:sz="0" w:space="0" w:color="auto"/>
        <w:right w:val="none" w:sz="0" w:space="0" w:color="auto"/>
      </w:divBdr>
    </w:div>
    <w:div w:id="1785735060">
      <w:bodyDiv w:val="1"/>
      <w:marLeft w:val="0"/>
      <w:marRight w:val="0"/>
      <w:marTop w:val="0"/>
      <w:marBottom w:val="0"/>
      <w:divBdr>
        <w:top w:val="none" w:sz="0" w:space="0" w:color="auto"/>
        <w:left w:val="none" w:sz="0" w:space="0" w:color="auto"/>
        <w:bottom w:val="none" w:sz="0" w:space="0" w:color="auto"/>
        <w:right w:val="none" w:sz="0" w:space="0" w:color="auto"/>
      </w:divBdr>
    </w:div>
    <w:div w:id="181760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mlya-talant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emlyatalantov57@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emlya-talantov.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39C80-F386-4EB9-AFEE-5BC652A4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2848</Words>
  <Characters>16235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Франко Марина</cp:lastModifiedBy>
  <cp:revision>4</cp:revision>
  <dcterms:created xsi:type="dcterms:W3CDTF">2024-03-04T10:26:00Z</dcterms:created>
  <dcterms:modified xsi:type="dcterms:W3CDTF">2024-03-10T11:15:00Z</dcterms:modified>
</cp:coreProperties>
</file>